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6C" w:rsidRPr="00DB5D6B" w:rsidRDefault="00877C14" w:rsidP="00877C14">
      <w:pPr>
        <w:ind w:firstLine="1418"/>
        <w:rPr>
          <w:rFonts w:ascii="Comic Sans MS" w:hAnsi="Comic Sans MS"/>
          <w:b/>
          <w:sz w:val="40"/>
          <w:szCs w:val="40"/>
        </w:rPr>
      </w:pPr>
      <w:r w:rsidRPr="00DB5D6B"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5AB5A46E" wp14:editId="0571F844">
            <wp:simplePos x="0" y="0"/>
            <wp:positionH relativeFrom="column">
              <wp:posOffset>-533299</wp:posOffset>
            </wp:positionH>
            <wp:positionV relativeFrom="paragraph">
              <wp:posOffset>84455</wp:posOffset>
            </wp:positionV>
            <wp:extent cx="1296670" cy="1201420"/>
            <wp:effectExtent l="0" t="0" r="0" b="0"/>
            <wp:wrapNone/>
            <wp:docPr id="1" name="Picture 1" descr="Cumbria A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mbria AS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D6B">
        <w:rPr>
          <w:rFonts w:ascii="Comic Sans MS" w:hAnsi="Comic Sans MS"/>
          <w:b/>
          <w:sz w:val="40"/>
          <w:szCs w:val="40"/>
        </w:rPr>
        <w:t>Cumbria Amateur Swimming Association</w:t>
      </w:r>
    </w:p>
    <w:p w:rsidR="00DA5C10" w:rsidRDefault="00DA5C10" w:rsidP="00877C1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DA5C10" w:rsidRDefault="00DA5C10" w:rsidP="00877C1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877C14" w:rsidRPr="00DB5D6B" w:rsidRDefault="00877C14" w:rsidP="00877C1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B5D6B">
        <w:rPr>
          <w:rFonts w:ascii="Comic Sans MS" w:hAnsi="Comic Sans MS"/>
          <w:b/>
          <w:sz w:val="28"/>
          <w:szCs w:val="28"/>
          <w:u w:val="single"/>
        </w:rPr>
        <w:t>Expenses Policy</w:t>
      </w:r>
      <w:bookmarkStart w:id="0" w:name="_GoBack"/>
      <w:bookmarkEnd w:id="0"/>
    </w:p>
    <w:p w:rsidR="00877C14" w:rsidRDefault="00877C14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A5C10" w:rsidRDefault="00DA5C10" w:rsidP="00877C14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877C14" w:rsidRPr="00877C14" w:rsidRDefault="00DB5D6B" w:rsidP="00877C14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Policy</w:t>
      </w:r>
    </w:p>
    <w:p w:rsidR="001F53C4" w:rsidRDefault="00877C14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Cumbria ASA </w:t>
      </w:r>
      <w:r w:rsidRPr="00877C14">
        <w:rPr>
          <w:rFonts w:ascii="Comic Sans MS" w:hAnsi="Comic Sans MS"/>
          <w:sz w:val="24"/>
          <w:szCs w:val="24"/>
        </w:rPr>
        <w:t>will pay travel</w:t>
      </w:r>
      <w:r w:rsidR="001F53C4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 xml:space="preserve">subsistence </w:t>
      </w:r>
      <w:r w:rsidR="001F53C4">
        <w:rPr>
          <w:rFonts w:ascii="Comic Sans MS" w:hAnsi="Comic Sans MS"/>
          <w:sz w:val="24"/>
          <w:szCs w:val="24"/>
        </w:rPr>
        <w:t xml:space="preserve">and other </w:t>
      </w:r>
      <w:r>
        <w:rPr>
          <w:rFonts w:ascii="Comic Sans MS" w:hAnsi="Comic Sans MS"/>
          <w:sz w:val="24"/>
          <w:szCs w:val="24"/>
        </w:rPr>
        <w:t>expenses for</w:t>
      </w:r>
      <w:r w:rsidRPr="00877C14">
        <w:rPr>
          <w:rFonts w:ascii="Comic Sans MS" w:hAnsi="Comic Sans MS"/>
          <w:sz w:val="24"/>
          <w:szCs w:val="24"/>
        </w:rPr>
        <w:t xml:space="preserve"> volunteers that are</w:t>
      </w:r>
      <w:r w:rsidR="001F53C4">
        <w:rPr>
          <w:rFonts w:ascii="Comic Sans MS" w:hAnsi="Comic Sans MS"/>
          <w:sz w:val="24"/>
          <w:szCs w:val="24"/>
        </w:rPr>
        <w:t xml:space="preserve"> </w:t>
      </w:r>
      <w:r w:rsidRPr="00877C14">
        <w:rPr>
          <w:rFonts w:ascii="Comic Sans MS" w:hAnsi="Comic Sans MS"/>
          <w:sz w:val="24"/>
          <w:szCs w:val="24"/>
        </w:rPr>
        <w:t>necessarily incurred</w:t>
      </w:r>
      <w:r w:rsidR="001F53C4">
        <w:rPr>
          <w:rFonts w:ascii="Comic Sans MS" w:hAnsi="Comic Sans MS"/>
          <w:sz w:val="24"/>
          <w:szCs w:val="24"/>
        </w:rPr>
        <w:t xml:space="preserve">: </w:t>
      </w:r>
    </w:p>
    <w:p w:rsidR="001F53C4" w:rsidRDefault="001F53C4" w:rsidP="001F53C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Attending meetings of Cumbria ASA, including sub-committees, within the county.</w:t>
      </w:r>
    </w:p>
    <w:p w:rsidR="00877C14" w:rsidRDefault="001F53C4" w:rsidP="001F53C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Attending meetings on behalf of Cumbria ASA outside the county not otherwise paid for by the organisation calling the meeting.</w:t>
      </w:r>
    </w:p>
    <w:p w:rsidR="001F53C4" w:rsidRPr="00362122" w:rsidRDefault="00860F14" w:rsidP="001F53C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Undertaking </w:t>
      </w:r>
      <w:r w:rsidR="001F53C4">
        <w:rPr>
          <w:rFonts w:ascii="Comic Sans MS" w:hAnsi="Comic Sans MS"/>
          <w:sz w:val="24"/>
          <w:szCs w:val="24"/>
        </w:rPr>
        <w:t xml:space="preserve">any other journeys </w:t>
      </w:r>
      <w:r w:rsidR="001F53C4" w:rsidRPr="000C471A">
        <w:rPr>
          <w:rFonts w:ascii="Comic Sans MS" w:hAnsi="Comic Sans MS"/>
          <w:sz w:val="24"/>
          <w:szCs w:val="24"/>
        </w:rPr>
        <w:t xml:space="preserve">to </w:t>
      </w:r>
      <w:r w:rsidR="001F53C4">
        <w:rPr>
          <w:rFonts w:ascii="Comic Sans MS" w:hAnsi="Comic Sans MS"/>
          <w:sz w:val="24"/>
          <w:szCs w:val="24"/>
        </w:rPr>
        <w:t>transact b</w:t>
      </w:r>
      <w:r w:rsidR="00042CCD">
        <w:rPr>
          <w:rFonts w:ascii="Comic Sans MS" w:hAnsi="Comic Sans MS"/>
          <w:sz w:val="24"/>
          <w:szCs w:val="24"/>
        </w:rPr>
        <w:t xml:space="preserve">usiness on behalf of Cumbria ASA </w:t>
      </w:r>
      <w:r w:rsidR="00E047A7" w:rsidRPr="00362122">
        <w:rPr>
          <w:rFonts w:ascii="Comic Sans MS" w:hAnsi="Comic Sans MS"/>
          <w:sz w:val="24"/>
          <w:szCs w:val="24"/>
        </w:rPr>
        <w:t>(</w:t>
      </w:r>
      <w:r w:rsidR="00042CCD" w:rsidRPr="00362122">
        <w:rPr>
          <w:rFonts w:ascii="Comic Sans MS" w:hAnsi="Comic Sans MS"/>
          <w:sz w:val="24"/>
          <w:szCs w:val="24"/>
        </w:rPr>
        <w:t>but not to include payment to officials</w:t>
      </w:r>
      <w:r w:rsidR="00E047A7" w:rsidRPr="00362122">
        <w:rPr>
          <w:rFonts w:ascii="Comic Sans MS" w:hAnsi="Comic Sans MS"/>
          <w:sz w:val="24"/>
          <w:szCs w:val="24"/>
        </w:rPr>
        <w:t>)</w:t>
      </w:r>
      <w:r w:rsidR="001F53C4" w:rsidRPr="00362122">
        <w:rPr>
          <w:rFonts w:ascii="Comic Sans MS" w:hAnsi="Comic Sans MS"/>
          <w:sz w:val="24"/>
          <w:szCs w:val="24"/>
        </w:rPr>
        <w:t>.</w:t>
      </w:r>
    </w:p>
    <w:p w:rsidR="000C471A" w:rsidRPr="00042CCD" w:rsidRDefault="000C471A" w:rsidP="001F53C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42CCD">
        <w:rPr>
          <w:rFonts w:ascii="Comic Sans MS" w:hAnsi="Comic Sans MS"/>
          <w:sz w:val="24"/>
          <w:szCs w:val="24"/>
        </w:rPr>
        <w:t>By the President representing Cumbria ASA if not paid otherwise.</w:t>
      </w:r>
    </w:p>
    <w:p w:rsidR="000C471A" w:rsidRPr="00362122" w:rsidRDefault="0024104D" w:rsidP="001F53C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By referees during their </w:t>
      </w:r>
      <w:r w:rsidR="000C471A" w:rsidRPr="00042CCD">
        <w:rPr>
          <w:rFonts w:ascii="Comic Sans MS" w:hAnsi="Comic Sans MS"/>
          <w:sz w:val="24"/>
          <w:szCs w:val="24"/>
        </w:rPr>
        <w:t>training</w:t>
      </w:r>
      <w:r>
        <w:rPr>
          <w:rFonts w:ascii="Comic Sans MS" w:hAnsi="Comic Sans MS"/>
          <w:sz w:val="24"/>
          <w:szCs w:val="24"/>
        </w:rPr>
        <w:t>,</w:t>
      </w:r>
      <w:r w:rsidR="000C471A" w:rsidRPr="00042CCD">
        <w:rPr>
          <w:rFonts w:ascii="Comic Sans MS" w:hAnsi="Comic Sans MS"/>
          <w:sz w:val="24"/>
          <w:szCs w:val="24"/>
        </w:rPr>
        <w:t xml:space="preserve"> if not paid otherwise</w:t>
      </w:r>
      <w:r w:rsidR="00BA0A74">
        <w:rPr>
          <w:rFonts w:ascii="Comic Sans MS" w:hAnsi="Comic Sans MS"/>
          <w:sz w:val="24"/>
          <w:szCs w:val="24"/>
        </w:rPr>
        <w:t xml:space="preserve"> (</w:t>
      </w:r>
      <w:r w:rsidR="00BA0A74" w:rsidRPr="00362122">
        <w:rPr>
          <w:rFonts w:ascii="Comic Sans MS" w:hAnsi="Comic Sans MS"/>
          <w:sz w:val="24"/>
          <w:szCs w:val="24"/>
        </w:rPr>
        <w:t>but not for attendance at competitions)</w:t>
      </w:r>
      <w:r w:rsidR="000C471A" w:rsidRPr="00362122">
        <w:rPr>
          <w:rFonts w:ascii="Comic Sans MS" w:hAnsi="Comic Sans MS"/>
          <w:sz w:val="24"/>
          <w:szCs w:val="24"/>
        </w:rPr>
        <w:t>.</w:t>
      </w:r>
    </w:p>
    <w:p w:rsidR="001F53C4" w:rsidRDefault="00860F14" w:rsidP="001F53C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By</w:t>
      </w:r>
      <w:r w:rsidR="001F53C4">
        <w:rPr>
          <w:rFonts w:ascii="Comic Sans MS" w:hAnsi="Comic Sans MS"/>
          <w:sz w:val="24"/>
          <w:szCs w:val="24"/>
        </w:rPr>
        <w:t xml:space="preserve"> team managers attending competitions at which Cumbria ASA is taking part.</w:t>
      </w:r>
    </w:p>
    <w:p w:rsidR="001F53C4" w:rsidRDefault="00860F14" w:rsidP="001F53C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Organising </w:t>
      </w:r>
      <w:r w:rsidR="001F53C4">
        <w:rPr>
          <w:rFonts w:ascii="Comic Sans MS" w:hAnsi="Comic Sans MS"/>
          <w:sz w:val="24"/>
          <w:szCs w:val="24"/>
        </w:rPr>
        <w:t xml:space="preserve">swim camps </w:t>
      </w:r>
      <w:r>
        <w:rPr>
          <w:rFonts w:ascii="Comic Sans MS" w:hAnsi="Comic Sans MS"/>
          <w:sz w:val="24"/>
          <w:szCs w:val="24"/>
        </w:rPr>
        <w:t>for</w:t>
      </w:r>
      <w:r w:rsidR="001F53C4">
        <w:rPr>
          <w:rFonts w:ascii="Comic Sans MS" w:hAnsi="Comic Sans MS"/>
          <w:sz w:val="24"/>
          <w:szCs w:val="24"/>
        </w:rPr>
        <w:t xml:space="preserve"> Cumbria ASA</w:t>
      </w:r>
      <w:r>
        <w:rPr>
          <w:rFonts w:ascii="Comic Sans MS" w:hAnsi="Comic Sans MS"/>
          <w:sz w:val="24"/>
          <w:szCs w:val="24"/>
        </w:rPr>
        <w:t xml:space="preserve"> members</w:t>
      </w:r>
      <w:r w:rsidR="001F53C4">
        <w:rPr>
          <w:rFonts w:ascii="Comic Sans MS" w:hAnsi="Comic Sans MS"/>
          <w:sz w:val="24"/>
          <w:szCs w:val="24"/>
        </w:rPr>
        <w:t>.</w:t>
      </w:r>
    </w:p>
    <w:p w:rsidR="00860F14" w:rsidRDefault="00860F14" w:rsidP="001F53C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administrative expenses.</w:t>
      </w:r>
    </w:p>
    <w:p w:rsidR="00F72AE7" w:rsidRPr="00362122" w:rsidRDefault="00F72AE7" w:rsidP="001F53C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62122">
        <w:rPr>
          <w:rFonts w:ascii="Comic Sans MS" w:hAnsi="Comic Sans MS"/>
          <w:sz w:val="24"/>
          <w:szCs w:val="24"/>
        </w:rPr>
        <w:t>By technical officials when they pay a fee to become a licensed official or when they renew their licence.</w:t>
      </w:r>
    </w:p>
    <w:p w:rsidR="00877C14" w:rsidRDefault="00877C14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77C14" w:rsidRPr="00877C14" w:rsidRDefault="00877C14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77C14">
        <w:rPr>
          <w:rFonts w:ascii="Comic Sans MS" w:hAnsi="Comic Sans MS"/>
          <w:sz w:val="24"/>
          <w:szCs w:val="24"/>
        </w:rPr>
        <w:t xml:space="preserve">All claims for expenses shall be </w:t>
      </w:r>
      <w:r>
        <w:rPr>
          <w:rFonts w:ascii="Comic Sans MS" w:hAnsi="Comic Sans MS"/>
          <w:sz w:val="24"/>
          <w:szCs w:val="24"/>
        </w:rPr>
        <w:t xml:space="preserve">documented </w:t>
      </w:r>
      <w:r w:rsidRPr="00877C14">
        <w:rPr>
          <w:rFonts w:ascii="Comic Sans MS" w:hAnsi="Comic Sans MS"/>
          <w:sz w:val="24"/>
          <w:szCs w:val="24"/>
        </w:rPr>
        <w:t xml:space="preserve">using </w:t>
      </w:r>
      <w:r>
        <w:rPr>
          <w:rFonts w:ascii="Comic Sans MS" w:hAnsi="Comic Sans MS"/>
          <w:sz w:val="24"/>
          <w:szCs w:val="24"/>
        </w:rPr>
        <w:t xml:space="preserve">an </w:t>
      </w:r>
      <w:r w:rsidRPr="00877C14">
        <w:rPr>
          <w:rFonts w:ascii="Comic Sans MS" w:hAnsi="Comic Sans MS"/>
          <w:sz w:val="24"/>
          <w:szCs w:val="24"/>
        </w:rPr>
        <w:t>Expenses Claims</w:t>
      </w:r>
      <w:r>
        <w:rPr>
          <w:rFonts w:ascii="Comic Sans MS" w:hAnsi="Comic Sans MS"/>
          <w:sz w:val="24"/>
          <w:szCs w:val="24"/>
        </w:rPr>
        <w:t xml:space="preserve"> </w:t>
      </w:r>
      <w:r w:rsidRPr="00877C14">
        <w:rPr>
          <w:rFonts w:ascii="Comic Sans MS" w:hAnsi="Comic Sans MS"/>
          <w:sz w:val="24"/>
          <w:szCs w:val="24"/>
        </w:rPr>
        <w:t>Form</w:t>
      </w:r>
      <w:r>
        <w:rPr>
          <w:rFonts w:ascii="Comic Sans MS" w:hAnsi="Comic Sans MS"/>
          <w:sz w:val="24"/>
          <w:szCs w:val="24"/>
        </w:rPr>
        <w:t xml:space="preserve"> or a Meeting Attendance Form</w:t>
      </w:r>
      <w:r w:rsidRPr="00877C14">
        <w:rPr>
          <w:rFonts w:ascii="Comic Sans MS" w:hAnsi="Comic Sans MS"/>
          <w:sz w:val="24"/>
          <w:szCs w:val="24"/>
        </w:rPr>
        <w:t>.</w:t>
      </w:r>
    </w:p>
    <w:p w:rsidR="00877C14" w:rsidRDefault="00877C14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77C14" w:rsidRDefault="00877C14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Payments will be made by BACS or by cheque</w:t>
      </w:r>
      <w:r w:rsidR="001F53C4">
        <w:rPr>
          <w:rFonts w:ascii="Comic Sans MS" w:hAnsi="Comic Sans MS"/>
          <w:sz w:val="24"/>
          <w:szCs w:val="24"/>
        </w:rPr>
        <w:t>. No expenses will</w:t>
      </w:r>
      <w:r w:rsidRPr="00877C14">
        <w:rPr>
          <w:rFonts w:ascii="Comic Sans MS" w:hAnsi="Comic Sans MS"/>
          <w:sz w:val="24"/>
          <w:szCs w:val="24"/>
        </w:rPr>
        <w:t xml:space="preserve"> be paid in cash</w:t>
      </w:r>
      <w:r w:rsidR="001F53C4">
        <w:rPr>
          <w:rFonts w:ascii="Comic Sans MS" w:hAnsi="Comic Sans MS"/>
          <w:sz w:val="24"/>
          <w:szCs w:val="24"/>
        </w:rPr>
        <w:t xml:space="preserve">. </w:t>
      </w:r>
    </w:p>
    <w:p w:rsidR="001F53C4" w:rsidRPr="00877C14" w:rsidRDefault="001F53C4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77C14" w:rsidRDefault="00877C14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77C14">
        <w:rPr>
          <w:rFonts w:ascii="Comic Sans MS" w:hAnsi="Comic Sans MS"/>
          <w:sz w:val="24"/>
          <w:szCs w:val="24"/>
        </w:rPr>
        <w:t xml:space="preserve">No claims for expenses, other than mileage, may exceed the </w:t>
      </w:r>
      <w:r w:rsidR="001F53C4">
        <w:rPr>
          <w:rFonts w:ascii="Comic Sans MS" w:hAnsi="Comic Sans MS"/>
          <w:sz w:val="24"/>
          <w:szCs w:val="24"/>
        </w:rPr>
        <w:t>individual’s actual expenditure.</w:t>
      </w:r>
    </w:p>
    <w:p w:rsidR="00BA6C4C" w:rsidRDefault="00BA6C4C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A6C4C" w:rsidRPr="00877C14" w:rsidRDefault="00BA6C4C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A6C4C">
        <w:rPr>
          <w:rFonts w:ascii="Comic Sans MS" w:hAnsi="Comic Sans MS"/>
          <w:sz w:val="24"/>
          <w:szCs w:val="24"/>
        </w:rPr>
        <w:t>Anything not covered within thi</w:t>
      </w:r>
      <w:r>
        <w:rPr>
          <w:rFonts w:ascii="Comic Sans MS" w:hAnsi="Comic Sans MS"/>
          <w:sz w:val="24"/>
          <w:szCs w:val="24"/>
        </w:rPr>
        <w:t>s policy will be at the discretion of the</w:t>
      </w:r>
      <w:r w:rsidRPr="00BA6C4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Executive C</w:t>
      </w:r>
      <w:r w:rsidRPr="00BA6C4C">
        <w:rPr>
          <w:rFonts w:ascii="Comic Sans MS" w:hAnsi="Comic Sans MS"/>
          <w:sz w:val="24"/>
          <w:szCs w:val="24"/>
        </w:rPr>
        <w:t xml:space="preserve">ommittee or </w:t>
      </w:r>
      <w:r>
        <w:rPr>
          <w:rFonts w:ascii="Comic Sans MS" w:hAnsi="Comic Sans MS"/>
          <w:sz w:val="24"/>
          <w:szCs w:val="24"/>
        </w:rPr>
        <w:t>the O</w:t>
      </w:r>
      <w:r w:rsidRPr="00BA6C4C">
        <w:rPr>
          <w:rFonts w:ascii="Comic Sans MS" w:hAnsi="Comic Sans MS"/>
          <w:sz w:val="24"/>
          <w:szCs w:val="24"/>
        </w:rPr>
        <w:t>fficers of Cumbria ASA.</w:t>
      </w:r>
    </w:p>
    <w:p w:rsidR="00877C14" w:rsidRDefault="00877C14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77C14" w:rsidRPr="00860F14" w:rsidRDefault="00877C14" w:rsidP="00877C14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860F14">
        <w:rPr>
          <w:rFonts w:ascii="Comic Sans MS" w:hAnsi="Comic Sans MS"/>
          <w:sz w:val="24"/>
          <w:szCs w:val="24"/>
          <w:u w:val="single"/>
        </w:rPr>
        <w:t>Travel</w:t>
      </w:r>
    </w:p>
    <w:p w:rsidR="00877C14" w:rsidRPr="00877C14" w:rsidRDefault="00877C14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77C14">
        <w:rPr>
          <w:rFonts w:ascii="Comic Sans MS" w:hAnsi="Comic Sans MS"/>
          <w:sz w:val="24"/>
          <w:szCs w:val="24"/>
        </w:rPr>
        <w:t>1. Costs of travel expenses will be paid as follows:</w:t>
      </w:r>
    </w:p>
    <w:p w:rsidR="00860F14" w:rsidRDefault="00250E26" w:rsidP="00250E26">
      <w:pPr>
        <w:pStyle w:val="ListParagraph"/>
        <w:numPr>
          <w:ilvl w:val="0"/>
          <w:numId w:val="2"/>
        </w:numPr>
        <w:spacing w:after="0" w:line="240" w:lineRule="auto"/>
        <w:ind w:left="709" w:hanging="42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877C14" w:rsidRPr="00860F14">
        <w:rPr>
          <w:rFonts w:ascii="Comic Sans MS" w:hAnsi="Comic Sans MS"/>
          <w:sz w:val="24"/>
          <w:szCs w:val="24"/>
        </w:rPr>
        <w:t>laims may be made for the actual mileage at a mileage rate set by</w:t>
      </w:r>
      <w:r w:rsidR="00860F14" w:rsidRPr="00860F14">
        <w:rPr>
          <w:rFonts w:ascii="Comic Sans MS" w:hAnsi="Comic Sans MS"/>
          <w:sz w:val="24"/>
          <w:szCs w:val="24"/>
        </w:rPr>
        <w:t xml:space="preserve"> </w:t>
      </w:r>
      <w:r w:rsidR="00860F14">
        <w:rPr>
          <w:rFonts w:ascii="Comic Sans MS" w:hAnsi="Comic Sans MS"/>
          <w:sz w:val="24"/>
          <w:szCs w:val="24"/>
        </w:rPr>
        <w:t>Cumbria ASA Executive Committee</w:t>
      </w:r>
      <w:r>
        <w:rPr>
          <w:rFonts w:ascii="Comic Sans MS" w:hAnsi="Comic Sans MS"/>
          <w:sz w:val="24"/>
          <w:szCs w:val="24"/>
        </w:rPr>
        <w:t>; currently these are</w:t>
      </w:r>
      <w:r w:rsidR="00530F76">
        <w:rPr>
          <w:rFonts w:ascii="Comic Sans MS" w:hAnsi="Comic Sans MS"/>
          <w:sz w:val="24"/>
          <w:szCs w:val="24"/>
        </w:rPr>
        <w:t xml:space="preserve"> in accordance with HMRC guidelines)</w:t>
      </w:r>
      <w:r>
        <w:rPr>
          <w:rFonts w:ascii="Comic Sans MS" w:hAnsi="Comic Sans MS"/>
          <w:sz w:val="24"/>
          <w:szCs w:val="24"/>
        </w:rPr>
        <w:t>:</w:t>
      </w:r>
    </w:p>
    <w:p w:rsidR="00250E26" w:rsidRPr="00250E26" w:rsidRDefault="00250E26" w:rsidP="00250E26">
      <w:pPr>
        <w:spacing w:after="0" w:line="240" w:lineRule="auto"/>
        <w:ind w:firstLine="709"/>
        <w:rPr>
          <w:rFonts w:ascii="Comic Sans MS" w:hAnsi="Comic Sans MS"/>
          <w:sz w:val="24"/>
          <w:szCs w:val="24"/>
        </w:rPr>
      </w:pPr>
      <w:r w:rsidRPr="00250E26">
        <w:rPr>
          <w:rFonts w:ascii="Comic Sans MS" w:hAnsi="Comic Sans MS"/>
          <w:sz w:val="24"/>
          <w:szCs w:val="24"/>
        </w:rPr>
        <w:t>Private Car:</w:t>
      </w:r>
    </w:p>
    <w:p w:rsidR="00860F14" w:rsidRDefault="00860F14" w:rsidP="00860F14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journeys </w:t>
      </w:r>
      <w:r w:rsidR="00250E26">
        <w:rPr>
          <w:rFonts w:ascii="Comic Sans MS" w:hAnsi="Comic Sans MS"/>
          <w:sz w:val="24"/>
          <w:szCs w:val="24"/>
        </w:rPr>
        <w:t xml:space="preserve">wholly </w:t>
      </w:r>
      <w:r>
        <w:rPr>
          <w:rFonts w:ascii="Comic Sans MS" w:hAnsi="Comic Sans MS"/>
          <w:sz w:val="24"/>
          <w:szCs w:val="24"/>
        </w:rPr>
        <w:t>within Cumbria the rate is 25p/mile.</w:t>
      </w:r>
    </w:p>
    <w:p w:rsidR="00860F14" w:rsidRDefault="00860F14" w:rsidP="00860F14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journeys </w:t>
      </w:r>
      <w:r w:rsidR="00250E26">
        <w:rPr>
          <w:rFonts w:ascii="Comic Sans MS" w:hAnsi="Comic Sans MS"/>
          <w:sz w:val="24"/>
          <w:szCs w:val="24"/>
        </w:rPr>
        <w:t xml:space="preserve">that involve some travel </w:t>
      </w:r>
      <w:r>
        <w:rPr>
          <w:rFonts w:ascii="Comic Sans MS" w:hAnsi="Comic Sans MS"/>
          <w:sz w:val="24"/>
          <w:szCs w:val="24"/>
        </w:rPr>
        <w:t>outside Cumbria the rate is 45p/mile.</w:t>
      </w:r>
    </w:p>
    <w:p w:rsidR="00362122" w:rsidRDefault="00362122" w:rsidP="00362122">
      <w:pPr>
        <w:pStyle w:val="ListParagraph"/>
        <w:spacing w:after="0" w:line="240" w:lineRule="auto"/>
        <w:ind w:left="1080"/>
        <w:rPr>
          <w:rFonts w:ascii="Comic Sans MS" w:hAnsi="Comic Sans MS"/>
          <w:sz w:val="24"/>
          <w:szCs w:val="24"/>
        </w:rPr>
      </w:pPr>
    </w:p>
    <w:p w:rsidR="00250E26" w:rsidRDefault="00250E26" w:rsidP="00250E26">
      <w:pPr>
        <w:pStyle w:val="ListParagraph"/>
        <w:numPr>
          <w:ilvl w:val="0"/>
          <w:numId w:val="2"/>
        </w:numPr>
        <w:spacing w:after="0" w:line="240" w:lineRule="auto"/>
        <w:ind w:left="709" w:hanging="42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Motor cycle: </w:t>
      </w:r>
    </w:p>
    <w:p w:rsidR="00250E26" w:rsidRDefault="00250E26" w:rsidP="00250E26">
      <w:pPr>
        <w:pStyle w:val="ListParagraph"/>
        <w:numPr>
          <w:ilvl w:val="0"/>
          <w:numId w:val="6"/>
        </w:numPr>
        <w:spacing w:after="0" w:line="240" w:lineRule="auto"/>
        <w:ind w:left="1134" w:hanging="42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journeys wholly within Cumbria the rate is 12p/mile.</w:t>
      </w:r>
    </w:p>
    <w:p w:rsidR="00250E26" w:rsidRDefault="00250E26" w:rsidP="00250E26">
      <w:pPr>
        <w:pStyle w:val="ListParagraph"/>
        <w:numPr>
          <w:ilvl w:val="0"/>
          <w:numId w:val="6"/>
        </w:numPr>
        <w:spacing w:after="0" w:line="240" w:lineRule="auto"/>
        <w:ind w:left="1134" w:hanging="42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journeys that involve some travel outside Cumbria the rate is 24p/mile.</w:t>
      </w:r>
    </w:p>
    <w:p w:rsidR="00250E26" w:rsidRPr="00250E26" w:rsidRDefault="00250E26" w:rsidP="00250E2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77C14" w:rsidRPr="00877C14" w:rsidRDefault="00860F14" w:rsidP="00250E26">
      <w:pPr>
        <w:pStyle w:val="ListParagraph"/>
        <w:spacing w:after="0" w:line="240" w:lineRule="auto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Note: </w:t>
      </w:r>
      <w:r w:rsidR="00CD0E08">
        <w:rPr>
          <w:rFonts w:ascii="Comic Sans MS" w:hAnsi="Comic Sans MS"/>
          <w:sz w:val="24"/>
          <w:szCs w:val="24"/>
        </w:rPr>
        <w:t>Cumbria ASA</w:t>
      </w:r>
      <w:r w:rsidR="00877C14" w:rsidRPr="00860F14">
        <w:rPr>
          <w:rFonts w:ascii="Comic Sans MS" w:hAnsi="Comic Sans MS"/>
          <w:sz w:val="24"/>
          <w:szCs w:val="24"/>
        </w:rPr>
        <w:t xml:space="preserve"> does not take</w:t>
      </w:r>
      <w:r>
        <w:rPr>
          <w:rFonts w:ascii="Comic Sans MS" w:hAnsi="Comic Sans MS"/>
          <w:sz w:val="24"/>
          <w:szCs w:val="24"/>
        </w:rPr>
        <w:t xml:space="preserve"> </w:t>
      </w:r>
      <w:r w:rsidR="00877C14" w:rsidRPr="00877C14">
        <w:rPr>
          <w:rFonts w:ascii="Comic Sans MS" w:hAnsi="Comic Sans MS"/>
          <w:sz w:val="24"/>
          <w:szCs w:val="24"/>
        </w:rPr>
        <w:t>any responsibility whatsoever for the tax status of volunteers with HMRC. This is the sole</w:t>
      </w:r>
      <w:r>
        <w:rPr>
          <w:rFonts w:ascii="Comic Sans MS" w:hAnsi="Comic Sans MS"/>
          <w:sz w:val="24"/>
          <w:szCs w:val="24"/>
        </w:rPr>
        <w:t xml:space="preserve"> </w:t>
      </w:r>
      <w:r w:rsidR="00877C14" w:rsidRPr="00877C14">
        <w:rPr>
          <w:rFonts w:ascii="Comic Sans MS" w:hAnsi="Comic Sans MS"/>
          <w:sz w:val="24"/>
          <w:szCs w:val="24"/>
        </w:rPr>
        <w:t>responsibility of the individual. Specifically, should a volunteer claim more than 10,000</w:t>
      </w:r>
      <w:r>
        <w:rPr>
          <w:rFonts w:ascii="Comic Sans MS" w:hAnsi="Comic Sans MS"/>
          <w:sz w:val="24"/>
          <w:szCs w:val="24"/>
        </w:rPr>
        <w:t xml:space="preserve"> </w:t>
      </w:r>
      <w:r w:rsidR="00877C14" w:rsidRPr="00877C14">
        <w:rPr>
          <w:rFonts w:ascii="Comic Sans MS" w:hAnsi="Comic Sans MS"/>
          <w:sz w:val="24"/>
          <w:szCs w:val="24"/>
        </w:rPr>
        <w:t xml:space="preserve">miles from their ordinary employment plus any </w:t>
      </w:r>
      <w:r w:rsidR="00CD0E08">
        <w:rPr>
          <w:rFonts w:ascii="Comic Sans MS" w:hAnsi="Comic Sans MS"/>
          <w:sz w:val="24"/>
          <w:szCs w:val="24"/>
        </w:rPr>
        <w:t>Cumbria ASA</w:t>
      </w:r>
      <w:r w:rsidR="00877C14" w:rsidRPr="00877C14">
        <w:rPr>
          <w:rFonts w:ascii="Comic Sans MS" w:hAnsi="Comic Sans MS"/>
          <w:sz w:val="24"/>
          <w:szCs w:val="24"/>
        </w:rPr>
        <w:t xml:space="preserve"> and other volunteer activity, the</w:t>
      </w:r>
      <w:r>
        <w:rPr>
          <w:rFonts w:ascii="Comic Sans MS" w:hAnsi="Comic Sans MS"/>
          <w:sz w:val="24"/>
          <w:szCs w:val="24"/>
        </w:rPr>
        <w:t xml:space="preserve"> </w:t>
      </w:r>
      <w:r w:rsidR="00877C14" w:rsidRPr="00877C14">
        <w:rPr>
          <w:rFonts w:ascii="Comic Sans MS" w:hAnsi="Comic Sans MS"/>
          <w:sz w:val="24"/>
          <w:szCs w:val="24"/>
        </w:rPr>
        <w:t xml:space="preserve">volunteer is responsible for the </w:t>
      </w:r>
      <w:r w:rsidR="00CD0E08">
        <w:rPr>
          <w:rFonts w:ascii="Comic Sans MS" w:hAnsi="Comic Sans MS"/>
          <w:sz w:val="24"/>
          <w:szCs w:val="24"/>
        </w:rPr>
        <w:t>tax position arising. Cumbria ASA</w:t>
      </w:r>
      <w:r w:rsidR="00877C14" w:rsidRPr="00877C14">
        <w:rPr>
          <w:rFonts w:ascii="Comic Sans MS" w:hAnsi="Comic Sans MS"/>
          <w:sz w:val="24"/>
          <w:szCs w:val="24"/>
        </w:rPr>
        <w:t xml:space="preserve"> does not undertake to log</w:t>
      </w:r>
      <w:r>
        <w:rPr>
          <w:rFonts w:ascii="Comic Sans MS" w:hAnsi="Comic Sans MS"/>
          <w:sz w:val="24"/>
          <w:szCs w:val="24"/>
        </w:rPr>
        <w:t xml:space="preserve"> </w:t>
      </w:r>
      <w:r w:rsidR="00877C14" w:rsidRPr="00877C14">
        <w:rPr>
          <w:rFonts w:ascii="Comic Sans MS" w:hAnsi="Comic Sans MS"/>
          <w:sz w:val="24"/>
          <w:szCs w:val="24"/>
        </w:rPr>
        <w:t>the mileage of its volunteers.</w:t>
      </w:r>
    </w:p>
    <w:p w:rsidR="00877C14" w:rsidRPr="00877C14" w:rsidRDefault="00877C14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77C14" w:rsidRDefault="00877C14" w:rsidP="00860F14">
      <w:pPr>
        <w:pStyle w:val="ListParagraph"/>
        <w:numPr>
          <w:ilvl w:val="0"/>
          <w:numId w:val="5"/>
        </w:numPr>
        <w:spacing w:after="0" w:line="240" w:lineRule="auto"/>
        <w:ind w:left="709" w:hanging="425"/>
        <w:rPr>
          <w:rFonts w:ascii="Comic Sans MS" w:hAnsi="Comic Sans MS"/>
          <w:sz w:val="24"/>
          <w:szCs w:val="24"/>
        </w:rPr>
      </w:pPr>
      <w:r w:rsidRPr="00860F14">
        <w:rPr>
          <w:rFonts w:ascii="Comic Sans MS" w:hAnsi="Comic Sans MS"/>
          <w:sz w:val="24"/>
          <w:szCs w:val="24"/>
        </w:rPr>
        <w:t>Car Park charges with receipts where possible.</w:t>
      </w:r>
    </w:p>
    <w:p w:rsidR="001F53C4" w:rsidRDefault="001F53C4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77C14" w:rsidRPr="00250E26" w:rsidRDefault="00877C14" w:rsidP="00877C14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250E26">
        <w:rPr>
          <w:rFonts w:ascii="Comic Sans MS" w:hAnsi="Comic Sans MS"/>
          <w:sz w:val="24"/>
          <w:szCs w:val="24"/>
          <w:u w:val="single"/>
        </w:rPr>
        <w:t>Accommodation and Subsistence</w:t>
      </w:r>
    </w:p>
    <w:p w:rsidR="00877C14" w:rsidRPr="00BA1688" w:rsidRDefault="00877C14" w:rsidP="00BA1688">
      <w:pPr>
        <w:pStyle w:val="ListParagraph"/>
        <w:numPr>
          <w:ilvl w:val="0"/>
          <w:numId w:val="9"/>
        </w:numPr>
        <w:spacing w:after="0" w:line="240" w:lineRule="auto"/>
        <w:ind w:left="284" w:hanging="284"/>
        <w:rPr>
          <w:rFonts w:ascii="Comic Sans MS" w:hAnsi="Comic Sans MS"/>
          <w:sz w:val="24"/>
          <w:szCs w:val="24"/>
        </w:rPr>
      </w:pPr>
      <w:r w:rsidRPr="00BA1688">
        <w:rPr>
          <w:rFonts w:ascii="Comic Sans MS" w:hAnsi="Comic Sans MS"/>
          <w:sz w:val="24"/>
          <w:szCs w:val="24"/>
        </w:rPr>
        <w:t>Accommodation an</w:t>
      </w:r>
      <w:r w:rsidR="00250E26" w:rsidRPr="00BA1688">
        <w:rPr>
          <w:rFonts w:ascii="Comic Sans MS" w:hAnsi="Comic Sans MS"/>
          <w:sz w:val="24"/>
          <w:szCs w:val="24"/>
        </w:rPr>
        <w:t>d Subsistence will be paid when:</w:t>
      </w:r>
    </w:p>
    <w:p w:rsidR="00877C14" w:rsidRDefault="00877C14" w:rsidP="00250E26">
      <w:pPr>
        <w:pStyle w:val="ListParagraph"/>
        <w:numPr>
          <w:ilvl w:val="0"/>
          <w:numId w:val="7"/>
        </w:numPr>
        <w:spacing w:after="0" w:line="240" w:lineRule="auto"/>
        <w:ind w:left="709" w:hanging="425"/>
        <w:rPr>
          <w:rFonts w:ascii="Comic Sans MS" w:hAnsi="Comic Sans MS"/>
          <w:sz w:val="24"/>
          <w:szCs w:val="24"/>
        </w:rPr>
      </w:pPr>
      <w:r w:rsidRPr="00250E26">
        <w:rPr>
          <w:rFonts w:ascii="Comic Sans MS" w:hAnsi="Comic Sans MS"/>
          <w:sz w:val="24"/>
          <w:szCs w:val="24"/>
        </w:rPr>
        <w:t>It is necessary in order to set up for the event</w:t>
      </w:r>
      <w:r w:rsidR="00530F76">
        <w:rPr>
          <w:rFonts w:ascii="Comic Sans MS" w:hAnsi="Comic Sans MS"/>
          <w:sz w:val="24"/>
          <w:szCs w:val="24"/>
        </w:rPr>
        <w:t xml:space="preserve"> or for</w:t>
      </w:r>
      <w:r w:rsidR="00BA1688">
        <w:rPr>
          <w:rFonts w:ascii="Comic Sans MS" w:hAnsi="Comic Sans MS"/>
          <w:sz w:val="24"/>
          <w:szCs w:val="24"/>
        </w:rPr>
        <w:t xml:space="preserve"> someone who needs to be a pool before 8.00am on the day of a competition</w:t>
      </w:r>
      <w:r w:rsidRPr="00250E26">
        <w:rPr>
          <w:rFonts w:ascii="Comic Sans MS" w:hAnsi="Comic Sans MS"/>
          <w:sz w:val="24"/>
          <w:szCs w:val="24"/>
        </w:rPr>
        <w:t>.</w:t>
      </w:r>
    </w:p>
    <w:p w:rsidR="00250E26" w:rsidRDefault="00250E26" w:rsidP="00877C14">
      <w:pPr>
        <w:pStyle w:val="ListParagraph"/>
        <w:numPr>
          <w:ilvl w:val="0"/>
          <w:numId w:val="7"/>
        </w:numPr>
        <w:spacing w:after="0" w:line="240" w:lineRule="auto"/>
        <w:ind w:left="709" w:hanging="425"/>
        <w:rPr>
          <w:rFonts w:ascii="Comic Sans MS" w:hAnsi="Comic Sans MS"/>
          <w:sz w:val="24"/>
          <w:szCs w:val="24"/>
        </w:rPr>
      </w:pPr>
      <w:r w:rsidRPr="00250E26">
        <w:rPr>
          <w:rFonts w:ascii="Comic Sans MS" w:hAnsi="Comic Sans MS"/>
          <w:sz w:val="24"/>
          <w:szCs w:val="24"/>
        </w:rPr>
        <w:t>Someone travelling to a meeting outside the county would have to leave home before 7.00am or would arrive home after 10.30pm.</w:t>
      </w:r>
    </w:p>
    <w:p w:rsidR="00877C14" w:rsidRPr="00BA1688" w:rsidRDefault="00877C14" w:rsidP="00BA1688">
      <w:pPr>
        <w:pStyle w:val="ListParagraph"/>
        <w:numPr>
          <w:ilvl w:val="0"/>
          <w:numId w:val="9"/>
        </w:numPr>
        <w:spacing w:after="0" w:line="240" w:lineRule="auto"/>
        <w:ind w:left="284" w:hanging="284"/>
        <w:rPr>
          <w:rFonts w:ascii="Comic Sans MS" w:hAnsi="Comic Sans MS"/>
          <w:sz w:val="24"/>
          <w:szCs w:val="24"/>
        </w:rPr>
      </w:pPr>
      <w:r w:rsidRPr="00BA1688">
        <w:rPr>
          <w:rFonts w:ascii="Comic Sans MS" w:hAnsi="Comic Sans MS"/>
          <w:sz w:val="24"/>
          <w:szCs w:val="24"/>
        </w:rPr>
        <w:t>Where possible, budget hotels shall be used. The following rates for hotels and</w:t>
      </w:r>
    </w:p>
    <w:p w:rsidR="00877C14" w:rsidRPr="00877C14" w:rsidRDefault="00877C14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877C14">
        <w:rPr>
          <w:rFonts w:ascii="Comic Sans MS" w:hAnsi="Comic Sans MS"/>
          <w:sz w:val="24"/>
          <w:szCs w:val="24"/>
        </w:rPr>
        <w:t>subsistence</w:t>
      </w:r>
      <w:proofErr w:type="gramEnd"/>
      <w:r w:rsidRPr="00877C14">
        <w:rPr>
          <w:rFonts w:ascii="Comic Sans MS" w:hAnsi="Comic Sans MS"/>
          <w:sz w:val="24"/>
          <w:szCs w:val="24"/>
        </w:rPr>
        <w:t xml:space="preserve"> should be used as a guide. </w:t>
      </w:r>
    </w:p>
    <w:p w:rsidR="00877C14" w:rsidRDefault="00877C14" w:rsidP="00877C14">
      <w:pPr>
        <w:pStyle w:val="ListParagraph"/>
        <w:numPr>
          <w:ilvl w:val="0"/>
          <w:numId w:val="10"/>
        </w:numPr>
        <w:spacing w:after="0" w:line="240" w:lineRule="auto"/>
        <w:ind w:left="709" w:hanging="425"/>
        <w:rPr>
          <w:rFonts w:ascii="Comic Sans MS" w:hAnsi="Comic Sans MS"/>
          <w:sz w:val="24"/>
          <w:szCs w:val="24"/>
        </w:rPr>
      </w:pPr>
      <w:r w:rsidRPr="00BA1688">
        <w:rPr>
          <w:rFonts w:ascii="Comic Sans MS" w:hAnsi="Comic Sans MS"/>
          <w:sz w:val="24"/>
          <w:szCs w:val="24"/>
        </w:rPr>
        <w:t xml:space="preserve">Accommodation and breakfast: £80 </w:t>
      </w:r>
    </w:p>
    <w:p w:rsidR="00877C14" w:rsidRPr="00BA1688" w:rsidRDefault="00877C14" w:rsidP="00877C14">
      <w:pPr>
        <w:pStyle w:val="ListParagraph"/>
        <w:numPr>
          <w:ilvl w:val="0"/>
          <w:numId w:val="10"/>
        </w:numPr>
        <w:spacing w:after="0" w:line="240" w:lineRule="auto"/>
        <w:ind w:left="709" w:hanging="425"/>
        <w:rPr>
          <w:rFonts w:ascii="Comic Sans MS" w:hAnsi="Comic Sans MS"/>
          <w:sz w:val="24"/>
          <w:szCs w:val="24"/>
        </w:rPr>
      </w:pPr>
      <w:r w:rsidRPr="00BA1688">
        <w:rPr>
          <w:rFonts w:ascii="Comic Sans MS" w:hAnsi="Comic Sans MS"/>
          <w:sz w:val="24"/>
          <w:szCs w:val="24"/>
        </w:rPr>
        <w:t>Evening Meal: £20 (not to include the cost of alcoholic drinks)</w:t>
      </w:r>
    </w:p>
    <w:p w:rsidR="00BA1688" w:rsidRDefault="00BA1688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77C14" w:rsidRPr="00877C14" w:rsidRDefault="00877C14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77C14">
        <w:rPr>
          <w:rFonts w:ascii="Comic Sans MS" w:hAnsi="Comic Sans MS"/>
          <w:sz w:val="24"/>
          <w:szCs w:val="24"/>
        </w:rPr>
        <w:t>All claims for accommodation and subsistence must be accompanied by receipts.</w:t>
      </w:r>
    </w:p>
    <w:p w:rsidR="00877C14" w:rsidRDefault="00877C14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77C14" w:rsidRPr="000C471A" w:rsidRDefault="00BA1688" w:rsidP="000C471A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BA1688">
        <w:rPr>
          <w:rFonts w:ascii="Comic Sans MS" w:hAnsi="Comic Sans MS"/>
          <w:sz w:val="24"/>
          <w:szCs w:val="24"/>
          <w:u w:val="single"/>
        </w:rPr>
        <w:t>Limitations</w:t>
      </w:r>
    </w:p>
    <w:p w:rsidR="00877C14" w:rsidRPr="00BA1688" w:rsidRDefault="00877C14" w:rsidP="00877C14">
      <w:pPr>
        <w:pStyle w:val="ListParagraph"/>
        <w:numPr>
          <w:ilvl w:val="0"/>
          <w:numId w:val="11"/>
        </w:numPr>
        <w:spacing w:after="0" w:line="240" w:lineRule="auto"/>
        <w:ind w:left="284" w:hanging="284"/>
        <w:rPr>
          <w:rFonts w:ascii="Comic Sans MS" w:hAnsi="Comic Sans MS"/>
          <w:sz w:val="24"/>
          <w:szCs w:val="24"/>
        </w:rPr>
      </w:pPr>
      <w:r w:rsidRPr="00BA1688">
        <w:rPr>
          <w:rFonts w:ascii="Comic Sans MS" w:hAnsi="Comic Sans MS"/>
          <w:sz w:val="24"/>
          <w:szCs w:val="24"/>
        </w:rPr>
        <w:t xml:space="preserve">All claims shall be made within 28 </w:t>
      </w:r>
      <w:r w:rsidR="00BA1688">
        <w:rPr>
          <w:rFonts w:ascii="Comic Sans MS" w:hAnsi="Comic Sans MS"/>
          <w:sz w:val="24"/>
          <w:szCs w:val="24"/>
        </w:rPr>
        <w:t xml:space="preserve">days of the expenditure/event. Cumbria ASA </w:t>
      </w:r>
    </w:p>
    <w:p w:rsidR="00877C14" w:rsidRDefault="00877C14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877C14">
        <w:rPr>
          <w:rFonts w:ascii="Comic Sans MS" w:hAnsi="Comic Sans MS"/>
          <w:sz w:val="24"/>
          <w:szCs w:val="24"/>
        </w:rPr>
        <w:t>reserves</w:t>
      </w:r>
      <w:proofErr w:type="gramEnd"/>
      <w:r w:rsidRPr="00877C14">
        <w:rPr>
          <w:rFonts w:ascii="Comic Sans MS" w:hAnsi="Comic Sans MS"/>
          <w:sz w:val="24"/>
          <w:szCs w:val="24"/>
        </w:rPr>
        <w:t xml:space="preserve"> the right to refuse to pay claims submitted after this period.</w:t>
      </w:r>
    </w:p>
    <w:p w:rsidR="00877C14" w:rsidRPr="00BA1688" w:rsidRDefault="00877C14" w:rsidP="00BA1688">
      <w:pPr>
        <w:pStyle w:val="ListParagraph"/>
        <w:numPr>
          <w:ilvl w:val="0"/>
          <w:numId w:val="11"/>
        </w:numPr>
        <w:spacing w:after="0" w:line="240" w:lineRule="auto"/>
        <w:ind w:left="284" w:hanging="284"/>
        <w:rPr>
          <w:rFonts w:ascii="Comic Sans MS" w:hAnsi="Comic Sans MS"/>
          <w:sz w:val="24"/>
          <w:szCs w:val="24"/>
        </w:rPr>
      </w:pPr>
      <w:r w:rsidRPr="00BA1688">
        <w:rPr>
          <w:rFonts w:ascii="Comic Sans MS" w:hAnsi="Comic Sans MS"/>
          <w:sz w:val="24"/>
          <w:szCs w:val="24"/>
        </w:rPr>
        <w:t>Where people travel together in the same vehicle, only one claim for the travel can</w:t>
      </w:r>
    </w:p>
    <w:p w:rsidR="00877C14" w:rsidRDefault="00BA1688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be</w:t>
      </w:r>
      <w:proofErr w:type="gramEnd"/>
      <w:r>
        <w:rPr>
          <w:rFonts w:ascii="Comic Sans MS" w:hAnsi="Comic Sans MS"/>
          <w:sz w:val="24"/>
          <w:szCs w:val="24"/>
        </w:rPr>
        <w:t xml:space="preserve"> made.</w:t>
      </w:r>
    </w:p>
    <w:p w:rsidR="00BA1688" w:rsidRDefault="00BA1688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A1688" w:rsidRDefault="00BA1688" w:rsidP="00877C14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Administrative expenses</w:t>
      </w:r>
    </w:p>
    <w:p w:rsidR="00BA1688" w:rsidRDefault="00BA1688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A1688">
        <w:rPr>
          <w:rFonts w:ascii="Comic Sans MS" w:hAnsi="Comic Sans MS"/>
          <w:sz w:val="24"/>
          <w:szCs w:val="24"/>
        </w:rPr>
        <w:t>All administrative expenses will be paid for by Cumbria ASA</w:t>
      </w:r>
      <w:r w:rsidR="00530F76">
        <w:rPr>
          <w:rFonts w:ascii="Comic Sans MS" w:hAnsi="Comic Sans MS"/>
          <w:sz w:val="24"/>
          <w:szCs w:val="24"/>
        </w:rPr>
        <w:t xml:space="preserve"> to volunteers performing duties on behalf of the Association</w:t>
      </w:r>
      <w:r w:rsidRPr="00BA1688">
        <w:rPr>
          <w:rFonts w:ascii="Comic Sans MS" w:hAnsi="Comic Sans MS"/>
          <w:sz w:val="24"/>
          <w:szCs w:val="24"/>
        </w:rPr>
        <w:t xml:space="preserve">. This includes, but is not limited to, </w:t>
      </w:r>
      <w:r w:rsidR="00530F76">
        <w:rPr>
          <w:rFonts w:ascii="Comic Sans MS" w:hAnsi="Comic Sans MS"/>
          <w:sz w:val="24"/>
          <w:szCs w:val="24"/>
        </w:rPr>
        <w:t>postage, stationery, printer cartridges.</w:t>
      </w:r>
    </w:p>
    <w:p w:rsidR="00530F76" w:rsidRDefault="00530F76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30F76" w:rsidRDefault="00530F76" w:rsidP="00877C14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Attendance at county organised competitions</w:t>
      </w:r>
    </w:p>
    <w:p w:rsidR="00530F76" w:rsidRDefault="00530F76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Travel expenses will not be paid for technical officials and other poolside volunteers.</w:t>
      </w:r>
    </w:p>
    <w:p w:rsidR="00530F76" w:rsidRDefault="00530F76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30F76" w:rsidRDefault="00530F76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Accommodation and subsistence will be paid as outlined above.</w:t>
      </w:r>
    </w:p>
    <w:p w:rsidR="00530F76" w:rsidRDefault="00530F76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30F76" w:rsidRDefault="00530F76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Lunch and light refreshments will be provided for technical officials and other poolside volunteers at competitions that involve more than one session. </w:t>
      </w:r>
    </w:p>
    <w:p w:rsidR="00A822C4" w:rsidRDefault="00A822C4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822C4" w:rsidRDefault="00A822C4">
      <w:pPr>
        <w:rPr>
          <w:rFonts w:ascii="Comic Sans MS" w:hAnsi="Comic Sans MS"/>
          <w:sz w:val="24"/>
          <w:szCs w:val="24"/>
        </w:rPr>
      </w:pPr>
    </w:p>
    <w:sectPr w:rsidR="00A822C4" w:rsidSect="00250E2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E2" w:rsidRDefault="00622FE2" w:rsidP="00DB5D6B">
      <w:pPr>
        <w:spacing w:after="0" w:line="240" w:lineRule="auto"/>
      </w:pPr>
      <w:r>
        <w:separator/>
      </w:r>
    </w:p>
  </w:endnote>
  <w:endnote w:type="continuationSeparator" w:id="0">
    <w:p w:rsidR="00622FE2" w:rsidRDefault="00622FE2" w:rsidP="00DB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E2" w:rsidRDefault="00622FE2" w:rsidP="00DB5D6B">
      <w:pPr>
        <w:spacing w:after="0" w:line="240" w:lineRule="auto"/>
      </w:pPr>
      <w:r>
        <w:separator/>
      </w:r>
    </w:p>
  </w:footnote>
  <w:footnote w:type="continuationSeparator" w:id="0">
    <w:p w:rsidR="00622FE2" w:rsidRDefault="00622FE2" w:rsidP="00DB5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E1B"/>
    <w:multiLevelType w:val="hybridMultilevel"/>
    <w:tmpl w:val="6D048AA2"/>
    <w:lvl w:ilvl="0" w:tplc="E21C0860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66F52"/>
    <w:multiLevelType w:val="hybridMultilevel"/>
    <w:tmpl w:val="BCA468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2000B"/>
    <w:multiLevelType w:val="hybridMultilevel"/>
    <w:tmpl w:val="AF587354"/>
    <w:lvl w:ilvl="0" w:tplc="E21C0860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B76ED9"/>
    <w:multiLevelType w:val="hybridMultilevel"/>
    <w:tmpl w:val="89E21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96DE0"/>
    <w:multiLevelType w:val="hybridMultilevel"/>
    <w:tmpl w:val="4D6450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C324A"/>
    <w:multiLevelType w:val="hybridMultilevel"/>
    <w:tmpl w:val="C43477E4"/>
    <w:lvl w:ilvl="0" w:tplc="02E42C18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C5598"/>
    <w:multiLevelType w:val="hybridMultilevel"/>
    <w:tmpl w:val="617A1144"/>
    <w:lvl w:ilvl="0" w:tplc="E21C0860">
      <w:start w:val="1"/>
      <w:numFmt w:val="bullet"/>
      <w:lvlText w:val="-"/>
      <w:lvlJc w:val="left"/>
      <w:pPr>
        <w:ind w:left="21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E4D79FD"/>
    <w:multiLevelType w:val="hybridMultilevel"/>
    <w:tmpl w:val="860E6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828D7"/>
    <w:multiLevelType w:val="hybridMultilevel"/>
    <w:tmpl w:val="27705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E591C"/>
    <w:multiLevelType w:val="hybridMultilevel"/>
    <w:tmpl w:val="B386C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3750F"/>
    <w:multiLevelType w:val="hybridMultilevel"/>
    <w:tmpl w:val="7D049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96DE4"/>
    <w:multiLevelType w:val="hybridMultilevel"/>
    <w:tmpl w:val="135857E4"/>
    <w:lvl w:ilvl="0" w:tplc="5DA018DA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BAE3B4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3B242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A90B0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3C0C2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088915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16463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0867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9A44B2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14"/>
    <w:rsid w:val="00042CCD"/>
    <w:rsid w:val="00047C05"/>
    <w:rsid w:val="000B6D4D"/>
    <w:rsid w:val="000C471A"/>
    <w:rsid w:val="001C2049"/>
    <w:rsid w:val="001F53C4"/>
    <w:rsid w:val="0024104D"/>
    <w:rsid w:val="00250E26"/>
    <w:rsid w:val="002B1D98"/>
    <w:rsid w:val="00362122"/>
    <w:rsid w:val="00530F76"/>
    <w:rsid w:val="005C05B3"/>
    <w:rsid w:val="00622FE2"/>
    <w:rsid w:val="006257B1"/>
    <w:rsid w:val="0071188D"/>
    <w:rsid w:val="00860F14"/>
    <w:rsid w:val="00877C14"/>
    <w:rsid w:val="0096561B"/>
    <w:rsid w:val="00991E7E"/>
    <w:rsid w:val="00A10B35"/>
    <w:rsid w:val="00A24383"/>
    <w:rsid w:val="00A822C4"/>
    <w:rsid w:val="00BA0A74"/>
    <w:rsid w:val="00BA1688"/>
    <w:rsid w:val="00BA6C4C"/>
    <w:rsid w:val="00BF67DC"/>
    <w:rsid w:val="00C30676"/>
    <w:rsid w:val="00CD0E08"/>
    <w:rsid w:val="00DA5C10"/>
    <w:rsid w:val="00DB5D6B"/>
    <w:rsid w:val="00E047A7"/>
    <w:rsid w:val="00F72AE7"/>
    <w:rsid w:val="00F84021"/>
    <w:rsid w:val="00FB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A822C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3C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B5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D6B"/>
  </w:style>
  <w:style w:type="paragraph" w:styleId="Footer">
    <w:name w:val="footer"/>
    <w:basedOn w:val="Normal"/>
    <w:link w:val="FooterChar"/>
    <w:uiPriority w:val="99"/>
    <w:unhideWhenUsed/>
    <w:rsid w:val="00DB5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D6B"/>
  </w:style>
  <w:style w:type="paragraph" w:styleId="BalloonText">
    <w:name w:val="Balloon Text"/>
    <w:basedOn w:val="Normal"/>
    <w:link w:val="BalloonTextChar"/>
    <w:uiPriority w:val="99"/>
    <w:semiHidden/>
    <w:unhideWhenUsed/>
    <w:rsid w:val="00DB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6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822C4"/>
    <w:rPr>
      <w:rFonts w:ascii="Times New Roman" w:eastAsia="Times New Roman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A822C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3C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B5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D6B"/>
  </w:style>
  <w:style w:type="paragraph" w:styleId="Footer">
    <w:name w:val="footer"/>
    <w:basedOn w:val="Normal"/>
    <w:link w:val="FooterChar"/>
    <w:uiPriority w:val="99"/>
    <w:unhideWhenUsed/>
    <w:rsid w:val="00DB5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D6B"/>
  </w:style>
  <w:style w:type="paragraph" w:styleId="BalloonText">
    <w:name w:val="Balloon Text"/>
    <w:basedOn w:val="Normal"/>
    <w:link w:val="BalloonTextChar"/>
    <w:uiPriority w:val="99"/>
    <w:semiHidden/>
    <w:unhideWhenUsed/>
    <w:rsid w:val="00DB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6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822C4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chisholm</dc:creator>
  <cp:lastModifiedBy>chisholm</cp:lastModifiedBy>
  <cp:revision>3</cp:revision>
  <dcterms:created xsi:type="dcterms:W3CDTF">2020-03-07T16:32:00Z</dcterms:created>
  <dcterms:modified xsi:type="dcterms:W3CDTF">2020-03-07T16:33:00Z</dcterms:modified>
</cp:coreProperties>
</file>