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90" w:rsidRDefault="000314FF">
      <w:pPr>
        <w:widowControl w:val="0"/>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b/>
          <w:bCs/>
          <w:color w:val="000000"/>
          <w:sz w:val="28"/>
          <w:szCs w:val="28"/>
          <w:lang w:eastAsia="en-GB"/>
        </w:rPr>
        <w:t>Constitutional Rules of Cumbria Amateur Swimming Association</w:t>
      </w:r>
    </w:p>
    <w:p w:rsidR="00343190" w:rsidRDefault="00343190">
      <w:pPr>
        <w:widowControl w:val="0"/>
        <w:spacing w:after="0" w:line="240" w:lineRule="auto"/>
        <w:ind w:left="2160" w:firstLine="720"/>
        <w:rPr>
          <w:rFonts w:ascii="Times New Roman" w:eastAsia="Times New Roman" w:hAnsi="Times New Roman" w:cs="Times New Roman"/>
          <w:color w:val="000000"/>
          <w:sz w:val="24"/>
          <w:szCs w:val="24"/>
          <w:lang w:eastAsia="en-GB"/>
        </w:rPr>
      </w:pPr>
    </w:p>
    <w:p w:rsidR="00343190" w:rsidRDefault="000314FF">
      <w:pPr>
        <w:widowControl w:val="0"/>
        <w:spacing w:after="0" w:line="240" w:lineRule="auto"/>
        <w:ind w:left="216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Adopted on 23</w:t>
      </w:r>
      <w:r>
        <w:rPr>
          <w:rFonts w:ascii="Times New Roman" w:eastAsia="Times New Roman" w:hAnsi="Times New Roman" w:cs="Times New Roman"/>
          <w:color w:val="000000"/>
          <w:sz w:val="24"/>
          <w:szCs w:val="24"/>
          <w:vertAlign w:val="superscript"/>
          <w:lang w:eastAsia="en-GB"/>
        </w:rPr>
        <w:t>rd</w:t>
      </w:r>
      <w:r>
        <w:rPr>
          <w:rFonts w:ascii="Times New Roman" w:eastAsia="Times New Roman" w:hAnsi="Times New Roman" w:cs="Times New Roman"/>
          <w:color w:val="000000"/>
          <w:sz w:val="24"/>
          <w:szCs w:val="24"/>
          <w:lang w:eastAsia="en-GB"/>
        </w:rPr>
        <w:t xml:space="preserve"> January 2011 </w:t>
      </w:r>
    </w:p>
    <w:p w:rsidR="00343190" w:rsidRDefault="000314FF" w:rsidP="008908C7">
      <w:pPr>
        <w:widowControl w:val="0"/>
        <w:spacing w:after="0" w:line="240" w:lineRule="auto"/>
        <w:ind w:left="1440" w:firstLine="1395"/>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Amended November 2014</w:t>
      </w:r>
      <w:r w:rsidR="008908C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Amended November 2019</w:t>
      </w:r>
    </w:p>
    <w:p w:rsidR="00343190" w:rsidRDefault="008908C7">
      <w:pPr>
        <w:widowControl w:val="0"/>
        <w:spacing w:after="0" w:line="240" w:lineRule="auto"/>
        <w:ind w:left="1485" w:firstLine="139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Amended January 2024;</w:t>
      </w:r>
      <w:r w:rsidR="000314FF">
        <w:rPr>
          <w:rFonts w:ascii="Times New Roman" w:eastAsia="Times New Roman" w:hAnsi="Times New Roman" w:cs="Times New Roman"/>
          <w:sz w:val="24"/>
          <w:szCs w:val="24"/>
          <w:lang w:eastAsia="en-GB"/>
        </w:rPr>
        <w:t xml:space="preserve"> Amended November 2024</w:t>
      </w:r>
    </w:p>
    <w:p w:rsidR="008908C7" w:rsidRDefault="008908C7">
      <w:pPr>
        <w:widowControl w:val="0"/>
        <w:spacing w:after="0" w:line="240" w:lineRule="auto"/>
        <w:ind w:left="1485" w:firstLine="139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Amended November 2025</w:t>
      </w:r>
      <w:bookmarkStart w:id="0" w:name="_GoBack"/>
      <w:bookmarkEnd w:id="0"/>
      <w:r>
        <w:rPr>
          <w:rFonts w:ascii="Times New Roman" w:eastAsia="Times New Roman" w:hAnsi="Times New Roman" w:cs="Times New Roman"/>
          <w:sz w:val="24"/>
          <w:szCs w:val="24"/>
          <w:lang w:eastAsia="en-GB"/>
        </w:rPr>
        <w:t xml:space="preserve"> </w:t>
      </w:r>
    </w:p>
    <w:p w:rsidR="00343190" w:rsidRDefault="00343190">
      <w:pPr>
        <w:widowControl w:val="0"/>
        <w:spacing w:after="0" w:line="240" w:lineRule="auto"/>
        <w:rPr>
          <w:rFonts w:ascii="Times New Roman" w:eastAsia="Times New Roman" w:hAnsi="Times New Roman" w:cs="Times New Roman"/>
          <w:b/>
          <w:bCs/>
          <w:color w:val="000000"/>
          <w:lang w:eastAsia="en-GB"/>
        </w:rPr>
      </w:pPr>
    </w:p>
    <w:p w:rsidR="00343190" w:rsidRDefault="00343190">
      <w:pPr>
        <w:widowControl w:val="0"/>
        <w:spacing w:after="0" w:line="240" w:lineRule="auto"/>
        <w:rPr>
          <w:rFonts w:ascii="Times New Roman" w:eastAsia="Times New Roman" w:hAnsi="Times New Roman" w:cs="Times New Roman"/>
          <w:b/>
          <w:bCs/>
          <w:color w:val="000000"/>
          <w:lang w:eastAsia="en-GB"/>
        </w:rPr>
      </w:pPr>
    </w:p>
    <w:p w:rsidR="00343190" w:rsidRDefault="000314FF">
      <w:pPr>
        <w:spacing w:before="120"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CONTENTS</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 xml:space="preserve">Name </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 xml:space="preserve">Aims </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 xml:space="preserve">Powers and responsibilities </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 xml:space="preserve">Affiliation and membership </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Suspension and other disciplinary action</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 xml:space="preserve">Finance </w:t>
      </w:r>
    </w:p>
    <w:p w:rsidR="00343190" w:rsidRDefault="000314FF">
      <w:pPr>
        <w:pStyle w:val="ListParagraph"/>
        <w:numPr>
          <w:ilvl w:val="1"/>
          <w:numId w:val="2"/>
        </w:numPr>
        <w:spacing w:before="120"/>
        <w:ind w:left="1134" w:hanging="567"/>
        <w:rPr>
          <w:bCs/>
          <w:lang w:eastAsia="en-GB"/>
        </w:rPr>
      </w:pPr>
      <w:r>
        <w:rPr>
          <w:bCs/>
          <w:lang w:eastAsia="en-GB"/>
        </w:rPr>
        <w:t>Financial arrangements</w:t>
      </w:r>
    </w:p>
    <w:p w:rsidR="00343190" w:rsidRDefault="000314FF">
      <w:pPr>
        <w:pStyle w:val="ListParagraph"/>
        <w:numPr>
          <w:ilvl w:val="1"/>
          <w:numId w:val="2"/>
        </w:numPr>
        <w:spacing w:before="120"/>
        <w:ind w:left="1134" w:hanging="567"/>
        <w:rPr>
          <w:bCs/>
          <w:lang w:eastAsia="en-GB"/>
        </w:rPr>
      </w:pPr>
      <w:r>
        <w:rPr>
          <w:bCs/>
          <w:lang w:eastAsia="en-GB"/>
        </w:rPr>
        <w:t>Affiliation and membership fees</w:t>
      </w:r>
    </w:p>
    <w:p w:rsidR="00343190" w:rsidRDefault="000314FF">
      <w:pPr>
        <w:pStyle w:val="ListParagraph"/>
        <w:numPr>
          <w:ilvl w:val="1"/>
          <w:numId w:val="2"/>
        </w:numPr>
        <w:spacing w:before="120"/>
        <w:ind w:left="1134" w:hanging="567"/>
        <w:rPr>
          <w:bCs/>
          <w:lang w:eastAsia="en-GB"/>
        </w:rPr>
      </w:pPr>
      <w:r>
        <w:rPr>
          <w:bCs/>
          <w:lang w:eastAsia="en-GB"/>
        </w:rPr>
        <w:t>Borrowing</w:t>
      </w:r>
    </w:p>
    <w:p w:rsidR="00343190" w:rsidRDefault="000314FF">
      <w:pPr>
        <w:pStyle w:val="ListParagraph"/>
        <w:numPr>
          <w:ilvl w:val="1"/>
          <w:numId w:val="2"/>
        </w:numPr>
        <w:spacing w:before="120"/>
        <w:ind w:left="1134" w:hanging="567"/>
        <w:rPr>
          <w:bCs/>
          <w:lang w:eastAsia="en-GB"/>
        </w:rPr>
      </w:pPr>
      <w:r>
        <w:rPr>
          <w:bCs/>
          <w:lang w:eastAsia="en-GB"/>
        </w:rPr>
        <w:t>Association funds</w:t>
      </w:r>
    </w:p>
    <w:p w:rsidR="00343190" w:rsidRDefault="000314FF">
      <w:pPr>
        <w:pStyle w:val="ListParagraph"/>
        <w:numPr>
          <w:ilvl w:val="1"/>
          <w:numId w:val="2"/>
        </w:numPr>
        <w:spacing w:before="120"/>
        <w:ind w:left="1134" w:hanging="567"/>
        <w:rPr>
          <w:bCs/>
          <w:lang w:eastAsia="en-GB"/>
        </w:rPr>
      </w:pPr>
      <w:r>
        <w:rPr>
          <w:bCs/>
          <w:lang w:eastAsia="en-GB"/>
        </w:rPr>
        <w:t>Indemnification</w:t>
      </w:r>
    </w:p>
    <w:p w:rsidR="00343190" w:rsidRDefault="000314FF">
      <w:pPr>
        <w:pStyle w:val="ListParagraph"/>
        <w:numPr>
          <w:ilvl w:val="1"/>
          <w:numId w:val="2"/>
        </w:numPr>
        <w:spacing w:before="120"/>
        <w:ind w:left="1134" w:hanging="567"/>
        <w:rPr>
          <w:bCs/>
          <w:lang w:eastAsia="en-GB"/>
        </w:rPr>
      </w:pPr>
      <w:r>
        <w:rPr>
          <w:bCs/>
          <w:lang w:eastAsia="en-GB"/>
        </w:rPr>
        <w:t>Expenses</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Governance</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Executive Officers</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Council</w:t>
      </w:r>
    </w:p>
    <w:p w:rsidR="00343190" w:rsidRDefault="000314FF">
      <w:pPr>
        <w:pStyle w:val="ListParagraph"/>
        <w:numPr>
          <w:ilvl w:val="1"/>
          <w:numId w:val="2"/>
        </w:numPr>
        <w:tabs>
          <w:tab w:val="left" w:pos="1134"/>
        </w:tabs>
        <w:spacing w:before="120"/>
        <w:ind w:left="1134" w:hanging="567"/>
        <w:rPr>
          <w:bCs/>
          <w:color w:val="000000"/>
          <w:lang w:eastAsia="en-GB"/>
        </w:rPr>
      </w:pPr>
      <w:r>
        <w:rPr>
          <w:bCs/>
          <w:color w:val="000000"/>
          <w:lang w:eastAsia="en-GB"/>
        </w:rPr>
        <w:t>Membership</w:t>
      </w:r>
    </w:p>
    <w:p w:rsidR="00343190" w:rsidRDefault="000314FF">
      <w:pPr>
        <w:pStyle w:val="ListParagraph"/>
        <w:numPr>
          <w:ilvl w:val="1"/>
          <w:numId w:val="2"/>
        </w:numPr>
        <w:tabs>
          <w:tab w:val="left" w:pos="1134"/>
        </w:tabs>
        <w:spacing w:before="120"/>
        <w:ind w:left="1134" w:hanging="567"/>
        <w:rPr>
          <w:bCs/>
          <w:color w:val="000000"/>
          <w:lang w:eastAsia="en-GB"/>
        </w:rPr>
      </w:pPr>
      <w:r>
        <w:rPr>
          <w:bCs/>
          <w:color w:val="000000"/>
          <w:lang w:eastAsia="en-GB"/>
        </w:rPr>
        <w:t>Duties and responsibilities</w:t>
      </w:r>
    </w:p>
    <w:p w:rsidR="00343190" w:rsidRDefault="000314FF">
      <w:pPr>
        <w:pStyle w:val="ListParagraph"/>
        <w:numPr>
          <w:ilvl w:val="1"/>
          <w:numId w:val="2"/>
        </w:numPr>
        <w:tabs>
          <w:tab w:val="left" w:pos="1134"/>
        </w:tabs>
        <w:spacing w:before="120"/>
        <w:ind w:left="1134" w:hanging="567"/>
        <w:rPr>
          <w:bCs/>
          <w:color w:val="000000"/>
          <w:lang w:eastAsia="en-GB"/>
        </w:rPr>
      </w:pPr>
      <w:r>
        <w:rPr>
          <w:bCs/>
          <w:color w:val="000000"/>
          <w:lang w:eastAsia="en-GB"/>
        </w:rPr>
        <w:t>Meetings</w:t>
      </w:r>
    </w:p>
    <w:p w:rsidR="00343190" w:rsidRDefault="000314FF">
      <w:pPr>
        <w:pStyle w:val="ListParagraph"/>
        <w:numPr>
          <w:ilvl w:val="1"/>
          <w:numId w:val="2"/>
        </w:numPr>
        <w:tabs>
          <w:tab w:val="left" w:pos="1134"/>
        </w:tabs>
        <w:spacing w:before="120"/>
        <w:ind w:left="1134" w:hanging="567"/>
        <w:rPr>
          <w:bCs/>
          <w:color w:val="000000"/>
          <w:lang w:eastAsia="en-GB"/>
        </w:rPr>
      </w:pPr>
      <w:r>
        <w:rPr>
          <w:bCs/>
          <w:color w:val="000000"/>
          <w:lang w:eastAsia="en-GB"/>
        </w:rPr>
        <w:t>Changes to Association Rules</w:t>
      </w:r>
    </w:p>
    <w:p w:rsidR="00343190" w:rsidRDefault="000314FF">
      <w:pPr>
        <w:pStyle w:val="ListParagraph"/>
        <w:numPr>
          <w:ilvl w:val="1"/>
          <w:numId w:val="2"/>
        </w:numPr>
        <w:tabs>
          <w:tab w:val="left" w:pos="1134"/>
        </w:tabs>
        <w:spacing w:before="120"/>
        <w:ind w:left="1134" w:hanging="567"/>
        <w:rPr>
          <w:bCs/>
          <w:color w:val="000000"/>
          <w:lang w:eastAsia="en-GB"/>
        </w:rPr>
      </w:pPr>
      <w:r>
        <w:rPr>
          <w:bCs/>
          <w:color w:val="000000"/>
          <w:lang w:eastAsia="en-GB"/>
        </w:rPr>
        <w:t>Proceedings</w:t>
      </w:r>
    </w:p>
    <w:p w:rsidR="00343190" w:rsidRDefault="000314FF">
      <w:pPr>
        <w:pStyle w:val="ListParagraph"/>
        <w:numPr>
          <w:ilvl w:val="0"/>
          <w:numId w:val="2"/>
        </w:numPr>
        <w:spacing w:before="120"/>
        <w:ind w:left="567" w:hanging="567"/>
        <w:rPr>
          <w:bCs/>
          <w:color w:val="000000"/>
          <w:lang w:eastAsia="en-GB"/>
        </w:rPr>
      </w:pPr>
      <w:r>
        <w:rPr>
          <w:bCs/>
          <w:color w:val="000000"/>
          <w:lang w:eastAsia="en-GB"/>
        </w:rPr>
        <w:t>Executive Committee</w:t>
      </w:r>
    </w:p>
    <w:p w:rsidR="00343190" w:rsidRDefault="000314FF">
      <w:pPr>
        <w:pStyle w:val="ListParagraph"/>
        <w:numPr>
          <w:ilvl w:val="1"/>
          <w:numId w:val="2"/>
        </w:numPr>
        <w:spacing w:before="120"/>
        <w:ind w:left="1134" w:hanging="567"/>
        <w:rPr>
          <w:bCs/>
          <w:color w:val="000000"/>
          <w:lang w:eastAsia="en-GB"/>
        </w:rPr>
      </w:pPr>
      <w:r>
        <w:rPr>
          <w:bCs/>
          <w:color w:val="000000"/>
          <w:lang w:eastAsia="en-GB"/>
        </w:rPr>
        <w:t>Membership</w:t>
      </w:r>
    </w:p>
    <w:p w:rsidR="00343190" w:rsidRDefault="000314FF">
      <w:pPr>
        <w:pStyle w:val="ListParagraph"/>
        <w:numPr>
          <w:ilvl w:val="1"/>
          <w:numId w:val="2"/>
        </w:numPr>
        <w:spacing w:before="120"/>
        <w:ind w:left="1134" w:hanging="567"/>
        <w:rPr>
          <w:bCs/>
          <w:color w:val="000000"/>
          <w:lang w:eastAsia="en-GB"/>
        </w:rPr>
      </w:pPr>
      <w:r>
        <w:rPr>
          <w:bCs/>
          <w:color w:val="000000"/>
          <w:lang w:eastAsia="en-GB"/>
        </w:rPr>
        <w:t>Duties and responsibilities</w:t>
      </w:r>
    </w:p>
    <w:p w:rsidR="00343190" w:rsidRDefault="000314FF">
      <w:pPr>
        <w:pStyle w:val="ListParagraph"/>
        <w:numPr>
          <w:ilvl w:val="1"/>
          <w:numId w:val="2"/>
        </w:numPr>
        <w:spacing w:before="120"/>
        <w:ind w:left="1134" w:hanging="567"/>
        <w:rPr>
          <w:bCs/>
          <w:color w:val="000000"/>
          <w:lang w:eastAsia="en-GB"/>
        </w:rPr>
      </w:pPr>
      <w:r>
        <w:rPr>
          <w:bCs/>
          <w:color w:val="000000"/>
          <w:lang w:eastAsia="en-GB"/>
        </w:rPr>
        <w:t>Meetings</w:t>
      </w:r>
    </w:p>
    <w:p w:rsidR="00343190" w:rsidRDefault="000314FF">
      <w:pPr>
        <w:pStyle w:val="ListParagraph"/>
        <w:numPr>
          <w:ilvl w:val="1"/>
          <w:numId w:val="2"/>
        </w:numPr>
        <w:spacing w:before="120"/>
        <w:ind w:left="1134" w:hanging="567"/>
        <w:rPr>
          <w:bCs/>
          <w:color w:val="000000"/>
          <w:lang w:eastAsia="en-GB"/>
        </w:rPr>
      </w:pPr>
      <w:r>
        <w:rPr>
          <w:bCs/>
          <w:color w:val="000000"/>
          <w:lang w:eastAsia="en-GB"/>
        </w:rPr>
        <w:t>Proceedings</w:t>
      </w:r>
    </w:p>
    <w:p w:rsidR="00343190" w:rsidRDefault="000314FF">
      <w:pPr>
        <w:pStyle w:val="ListParagraph"/>
        <w:numPr>
          <w:ilvl w:val="0"/>
          <w:numId w:val="2"/>
        </w:numPr>
        <w:ind w:left="567" w:hanging="567"/>
        <w:rPr>
          <w:bCs/>
          <w:color w:val="000000"/>
          <w:lang w:eastAsia="en-GB"/>
        </w:rPr>
      </w:pPr>
      <w:r>
        <w:rPr>
          <w:bCs/>
          <w:color w:val="000000"/>
          <w:lang w:eastAsia="en-GB"/>
        </w:rPr>
        <w:t>Sub-committees</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Honorary Trustees</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Independent Financial Examiner</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Representing the Association</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Award of Association Badge</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Competition Conditions</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Dissolution</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By-laws</w:t>
      </w:r>
    </w:p>
    <w:p w:rsidR="00343190" w:rsidRDefault="000314FF">
      <w:pPr>
        <w:pStyle w:val="ListParagraph"/>
        <w:numPr>
          <w:ilvl w:val="0"/>
          <w:numId w:val="2"/>
        </w:numPr>
        <w:tabs>
          <w:tab w:val="left" w:pos="1276"/>
        </w:tabs>
        <w:spacing w:before="120"/>
        <w:ind w:left="567" w:hanging="567"/>
        <w:rPr>
          <w:bCs/>
          <w:color w:val="000000"/>
          <w:lang w:eastAsia="en-GB"/>
        </w:rPr>
      </w:pPr>
      <w:r>
        <w:rPr>
          <w:bCs/>
          <w:color w:val="000000"/>
          <w:lang w:eastAsia="en-GB"/>
        </w:rPr>
        <w:t>Acknowledgment</w:t>
      </w:r>
    </w:p>
    <w:p w:rsidR="00343190" w:rsidRDefault="00343190">
      <w:pPr>
        <w:pStyle w:val="ListParagraph"/>
        <w:tabs>
          <w:tab w:val="left" w:pos="1276"/>
        </w:tabs>
        <w:spacing w:before="120"/>
        <w:rPr>
          <w:bCs/>
          <w:color w:val="000000"/>
          <w:lang w:eastAsia="en-GB"/>
        </w:rPr>
      </w:pPr>
    </w:p>
    <w:p w:rsidR="00343190" w:rsidRDefault="000314FF">
      <w:pPr>
        <w:pStyle w:val="ListParagraph"/>
        <w:tabs>
          <w:tab w:val="left" w:pos="1985"/>
        </w:tabs>
        <w:spacing w:before="120"/>
        <w:ind w:left="1985" w:hanging="1418"/>
        <w:rPr>
          <w:bCs/>
          <w:color w:val="000000"/>
          <w:lang w:eastAsia="en-GB"/>
        </w:rPr>
      </w:pPr>
      <w:r>
        <w:rPr>
          <w:bCs/>
          <w:color w:val="000000"/>
          <w:lang w:eastAsia="en-GB"/>
        </w:rPr>
        <w:t>Appendix A</w:t>
      </w:r>
      <w:r>
        <w:rPr>
          <w:bCs/>
          <w:color w:val="000000"/>
          <w:lang w:eastAsia="en-GB"/>
        </w:rPr>
        <w:tab/>
      </w:r>
      <w:r>
        <w:rPr>
          <w:color w:val="000000"/>
          <w:lang w:eastAsia="en-GB"/>
        </w:rPr>
        <w:t>Standing Orders (for Annual Council, Special General and Executive Committee meetings)</w:t>
      </w:r>
    </w:p>
    <w:p w:rsidR="00343190" w:rsidRDefault="000314FF">
      <w:pPr>
        <w:pStyle w:val="ListParagraph"/>
        <w:tabs>
          <w:tab w:val="left" w:pos="1276"/>
          <w:tab w:val="left" w:pos="1985"/>
        </w:tabs>
        <w:spacing w:before="120"/>
        <w:ind w:left="1985" w:hanging="1418"/>
        <w:rPr>
          <w:bCs/>
          <w:color w:val="000000"/>
          <w:lang w:eastAsia="en-GB"/>
        </w:rPr>
      </w:pPr>
      <w:r>
        <w:rPr>
          <w:bCs/>
          <w:color w:val="000000"/>
          <w:lang w:eastAsia="en-GB"/>
        </w:rPr>
        <w:t>Appendix B</w:t>
      </w:r>
      <w:r>
        <w:rPr>
          <w:bCs/>
          <w:color w:val="000000"/>
          <w:lang w:eastAsia="en-GB"/>
        </w:rPr>
        <w:tab/>
        <w:t>Code of Ethics</w:t>
      </w:r>
    </w:p>
    <w:p w:rsidR="00343190" w:rsidRDefault="00343190">
      <w:pPr>
        <w:tabs>
          <w:tab w:val="left" w:pos="1985"/>
        </w:tabs>
        <w:spacing w:before="120"/>
        <w:rPr>
          <w:bCs/>
          <w:dstrike/>
        </w:rPr>
      </w:pPr>
    </w:p>
    <w:p w:rsidR="00343190" w:rsidRDefault="00343190">
      <w:pPr>
        <w:spacing w:before="120" w:after="0" w:line="240" w:lineRule="auto"/>
        <w:rPr>
          <w:rFonts w:ascii="Times New Roman" w:eastAsia="Times New Roman" w:hAnsi="Times New Roman" w:cs="Times New Roman"/>
          <w:b/>
          <w:bCs/>
          <w:color w:val="000000"/>
          <w:lang w:eastAsia="en-GB"/>
        </w:rPr>
      </w:pPr>
    </w:p>
    <w:p w:rsidR="00343190" w:rsidRDefault="00343190">
      <w:pPr>
        <w:spacing w:before="120" w:after="0" w:line="240" w:lineRule="auto"/>
        <w:rPr>
          <w:rFonts w:ascii="Times New Roman" w:eastAsia="Times New Roman" w:hAnsi="Times New Roman" w:cs="Times New Roman"/>
          <w:b/>
          <w:bCs/>
          <w:color w:val="000000"/>
          <w:lang w:eastAsia="en-GB"/>
        </w:rPr>
      </w:pPr>
    </w:p>
    <w:p w:rsidR="00343190" w:rsidRDefault="00343190">
      <w:pPr>
        <w:spacing w:before="120" w:after="0" w:line="240" w:lineRule="auto"/>
        <w:rPr>
          <w:rFonts w:ascii="Times New Roman" w:eastAsia="Times New Roman" w:hAnsi="Times New Roman" w:cs="Times New Roman"/>
          <w:b/>
          <w:bCs/>
          <w:color w:val="000000"/>
          <w:lang w:eastAsia="en-GB"/>
        </w:rPr>
      </w:pPr>
    </w:p>
    <w:p w:rsidR="00343190" w:rsidRDefault="000314FF">
      <w:pPr>
        <w:spacing w:after="0" w:line="240" w:lineRule="auto"/>
        <w:ind w:left="567" w:hanging="567"/>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 xml:space="preserve">1. </w:t>
      </w:r>
      <w:r>
        <w:rPr>
          <w:rFonts w:ascii="Times New Roman" w:eastAsia="Times New Roman" w:hAnsi="Times New Roman" w:cs="Times New Roman"/>
          <w:b/>
          <w:bCs/>
          <w:sz w:val="24"/>
          <w:szCs w:val="24"/>
          <w:lang w:eastAsia="en-GB"/>
        </w:rPr>
        <w:tab/>
        <w:t>NAME</w:t>
      </w:r>
    </w:p>
    <w:p w:rsidR="00343190" w:rsidRDefault="00343190">
      <w:pPr>
        <w:spacing w:after="0" w:line="240" w:lineRule="auto"/>
        <w:rPr>
          <w:rFonts w:ascii="Times New Roman" w:eastAsia="Times New Roman" w:hAnsi="Times New Roman" w:cs="Times New Roman"/>
          <w:sz w:val="24"/>
          <w:szCs w:val="24"/>
          <w:lang w:eastAsia="en-GB"/>
        </w:rPr>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1.1 </w:t>
      </w:r>
      <w:r>
        <w:rPr>
          <w:rFonts w:ascii="Times New Roman" w:eastAsia="Times New Roman" w:hAnsi="Times New Roman" w:cs="Times New Roman"/>
          <w:sz w:val="24"/>
          <w:szCs w:val="24"/>
          <w:lang w:eastAsia="en-GB"/>
        </w:rPr>
        <w:tab/>
        <w:t xml:space="preserve">The Association shall be called the Cumbria Amateur Swimming Association (herein after called the Association) and shall be based on the unitary authorities of Cumberland Council and Westmorland and Furness Council. </w:t>
      </w:r>
    </w:p>
    <w:p w:rsidR="00343190" w:rsidRDefault="00343190">
      <w:pPr>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lang w:eastAsia="en-GB"/>
        </w:rPr>
        <w:tab/>
        <w:t>AIMS</w:t>
      </w:r>
    </w:p>
    <w:p w:rsidR="00343190" w:rsidRDefault="00343190">
      <w:pPr>
        <w:tabs>
          <w:tab w:val="left" w:pos="720"/>
        </w:tabs>
        <w:spacing w:after="0" w:line="240" w:lineRule="auto"/>
        <w:ind w:left="709" w:hanging="709"/>
        <w:rPr>
          <w:rFonts w:ascii="Times New Roman" w:eastAsia="Times New Roman" w:hAnsi="Times New Roman" w:cs="Times New Roman"/>
          <w:sz w:val="24"/>
          <w:szCs w:val="24"/>
          <w:lang w:eastAsia="en-GB"/>
        </w:rPr>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2.1 </w:t>
      </w:r>
      <w:r>
        <w:rPr>
          <w:rFonts w:ascii="Times New Roman" w:eastAsia="Times New Roman" w:hAnsi="Times New Roman" w:cs="Times New Roman"/>
          <w:sz w:val="24"/>
          <w:szCs w:val="24"/>
          <w:lang w:eastAsia="en-GB"/>
        </w:rPr>
        <w:tab/>
        <w:t>The aims of the Association shall be to:</w:t>
      </w:r>
    </w:p>
    <w:p w:rsidR="00343190" w:rsidRDefault="00343190">
      <w:pPr>
        <w:tabs>
          <w:tab w:val="left" w:pos="720"/>
          <w:tab w:val="left" w:pos="1560"/>
        </w:tabs>
        <w:spacing w:after="0" w:line="240" w:lineRule="auto"/>
        <w:ind w:left="1560" w:hanging="851"/>
        <w:rPr>
          <w:rFonts w:ascii="Times New Roman" w:eastAsia="Times New Roman" w:hAnsi="Times New Roman" w:cs="Times New Roman"/>
          <w:sz w:val="24"/>
          <w:szCs w:val="24"/>
          <w:lang w:eastAsia="en-GB"/>
        </w:rPr>
      </w:pPr>
    </w:p>
    <w:p w:rsidR="00343190" w:rsidRDefault="000314FF">
      <w:pPr>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w:t>
      </w:r>
      <w:r>
        <w:rPr>
          <w:rFonts w:ascii="Times New Roman" w:eastAsia="Times New Roman" w:hAnsi="Times New Roman" w:cs="Times New Roman"/>
          <w:sz w:val="24"/>
          <w:szCs w:val="24"/>
          <w:lang w:eastAsia="en-GB"/>
        </w:rPr>
        <w:tab/>
        <w:t>Carry out the aims, objectives and directions of Swim England (SE) and Swim England North West Limited (SENWL). </w:t>
      </w:r>
    </w:p>
    <w:p w:rsidR="00343190" w:rsidRDefault="00343190">
      <w:pPr>
        <w:tabs>
          <w:tab w:val="left" w:pos="720"/>
          <w:tab w:val="left" w:pos="1560"/>
        </w:tabs>
        <w:spacing w:after="0" w:line="240" w:lineRule="auto"/>
        <w:ind w:left="1560" w:hanging="851"/>
        <w:rPr>
          <w:rFonts w:ascii="Times New Roman" w:eastAsia="Times New Roman" w:hAnsi="Times New Roman" w:cs="Times New Roman"/>
          <w:sz w:val="24"/>
          <w:szCs w:val="24"/>
          <w:lang w:eastAsia="en-GB"/>
        </w:rPr>
      </w:pPr>
    </w:p>
    <w:p w:rsidR="00343190" w:rsidRDefault="000314FF">
      <w:pPr>
        <w:tabs>
          <w:tab w:val="left" w:pos="720"/>
          <w:tab w:val="left" w:pos="1560"/>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2.1.2</w:t>
      </w:r>
      <w:r>
        <w:rPr>
          <w:rFonts w:ascii="Times New Roman" w:eastAsia="Times New Roman" w:hAnsi="Times New Roman" w:cs="Times New Roman"/>
          <w:sz w:val="24"/>
          <w:szCs w:val="24"/>
          <w:lang w:eastAsia="en-GB"/>
        </w:rPr>
        <w:tab/>
        <w:t>Obey and enforce the Articles, Regulations and Technical Rules of Swim England (‘Swim England Regulations’).</w:t>
      </w:r>
    </w:p>
    <w:p w:rsidR="00343190" w:rsidRDefault="00343190">
      <w:pPr>
        <w:tabs>
          <w:tab w:val="left" w:pos="720"/>
          <w:tab w:val="left" w:pos="1560"/>
        </w:tabs>
        <w:spacing w:after="0" w:line="240" w:lineRule="auto"/>
        <w:ind w:left="1560" w:hanging="851"/>
        <w:rPr>
          <w:rFonts w:ascii="Times New Roman" w:eastAsia="Times New Roman" w:hAnsi="Times New Roman" w:cs="Times New Roman"/>
          <w:sz w:val="24"/>
          <w:szCs w:val="24"/>
          <w:lang w:eastAsia="en-GB"/>
        </w:rPr>
      </w:pPr>
    </w:p>
    <w:p w:rsidR="00343190" w:rsidRDefault="000314FF">
      <w:pPr>
        <w:tabs>
          <w:tab w:val="left" w:pos="720"/>
          <w:tab w:val="left" w:pos="1560"/>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2.1.3</w:t>
      </w:r>
      <w:r>
        <w:rPr>
          <w:rFonts w:ascii="Times New Roman" w:eastAsia="Times New Roman" w:hAnsi="Times New Roman" w:cs="Times New Roman"/>
          <w:sz w:val="24"/>
          <w:szCs w:val="24"/>
          <w:lang w:eastAsia="en-GB"/>
        </w:rPr>
        <w:tab/>
        <w:t>Manage the sport of swimming throughout Cumberland, and Westmorland and Furness subject to the strategic direction of Swim England and Swim England North West Limited.</w:t>
      </w:r>
    </w:p>
    <w:p w:rsidR="00343190" w:rsidRDefault="00343190">
      <w:pPr>
        <w:tabs>
          <w:tab w:val="left" w:pos="720"/>
          <w:tab w:val="left" w:pos="1560"/>
        </w:tabs>
        <w:spacing w:after="0" w:line="240" w:lineRule="auto"/>
        <w:ind w:left="1560" w:hanging="851"/>
        <w:rPr>
          <w:rFonts w:ascii="Times New Roman" w:eastAsia="Times New Roman" w:hAnsi="Times New Roman" w:cs="Times New Roman"/>
          <w:sz w:val="24"/>
          <w:szCs w:val="24"/>
          <w:lang w:eastAsia="en-GB"/>
        </w:rPr>
      </w:pPr>
    </w:p>
    <w:p w:rsidR="00343190" w:rsidRDefault="000314FF">
      <w:pPr>
        <w:tabs>
          <w:tab w:val="left" w:pos="720"/>
          <w:tab w:val="left" w:pos="1560"/>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2.1.4</w:t>
      </w:r>
      <w:r>
        <w:rPr>
          <w:rFonts w:ascii="Times New Roman" w:eastAsia="Times New Roman" w:hAnsi="Times New Roman" w:cs="Times New Roman"/>
          <w:sz w:val="24"/>
          <w:szCs w:val="24"/>
          <w:lang w:eastAsia="en-GB"/>
        </w:rPr>
        <w:tab/>
        <w:t>Promote and encourage the knowledge and the practice of all the aquatic disciplines by means of championships and competitions. </w:t>
      </w:r>
    </w:p>
    <w:p w:rsidR="00343190" w:rsidRDefault="00343190">
      <w:pPr>
        <w:spacing w:after="0" w:line="240" w:lineRule="auto"/>
        <w:ind w:left="567" w:hanging="567"/>
        <w:rPr>
          <w:rFonts w:ascii="Times New Roman" w:eastAsia="Times New Roman" w:hAnsi="Times New Roman" w:cs="Times New Roman"/>
          <w:b/>
          <w:bCs/>
          <w:sz w:val="24"/>
          <w:szCs w:val="24"/>
          <w:lang w:eastAsia="en-GB"/>
        </w:rPr>
      </w:pPr>
    </w:p>
    <w:p w:rsidR="00343190" w:rsidRDefault="000314FF">
      <w:pPr>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3. </w:t>
      </w:r>
      <w:r>
        <w:rPr>
          <w:rFonts w:ascii="Times New Roman" w:eastAsia="Times New Roman" w:hAnsi="Times New Roman" w:cs="Times New Roman"/>
          <w:b/>
          <w:bCs/>
          <w:sz w:val="24"/>
          <w:szCs w:val="24"/>
          <w:lang w:eastAsia="en-GB"/>
        </w:rPr>
        <w:tab/>
        <w:t>POWERS and RESPONSIBILITIES</w:t>
      </w:r>
    </w:p>
    <w:p w:rsidR="00343190" w:rsidRDefault="00343190">
      <w:pPr>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3.1 </w:t>
      </w:r>
      <w:r>
        <w:rPr>
          <w:rFonts w:ascii="Times New Roman" w:eastAsia="Times New Roman" w:hAnsi="Times New Roman" w:cs="Times New Roman"/>
          <w:sz w:val="24"/>
          <w:szCs w:val="24"/>
          <w:lang w:eastAsia="en-GB"/>
        </w:rPr>
        <w:tab/>
        <w:t>The Association shall be affiliated to, and subject to the Articles of Association and associated rules and regulations of Swim England North West Limited.</w:t>
      </w:r>
    </w:p>
    <w:p w:rsidR="00343190" w:rsidRDefault="00343190">
      <w:pPr>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pStyle w:val="ListParagraph"/>
        <w:numPr>
          <w:ilvl w:val="1"/>
          <w:numId w:val="1"/>
        </w:numPr>
        <w:tabs>
          <w:tab w:val="left" w:pos="1134"/>
        </w:tabs>
        <w:ind w:left="1134" w:hanging="567"/>
        <w:contextualSpacing w:val="0"/>
        <w:rPr>
          <w:lang w:eastAsia="en-GB"/>
        </w:rPr>
      </w:pPr>
      <w:r>
        <w:rPr>
          <w:lang w:eastAsia="en-GB"/>
        </w:rPr>
        <w:t>The Association:</w:t>
      </w:r>
    </w:p>
    <w:p w:rsidR="00343190" w:rsidRDefault="00343190">
      <w:pPr>
        <w:pStyle w:val="ListParagraph"/>
        <w:tabs>
          <w:tab w:val="left" w:pos="1134"/>
        </w:tabs>
        <w:ind w:left="1134"/>
        <w:contextualSpacing w:val="0"/>
        <w:rPr>
          <w:lang w:eastAsia="en-GB"/>
        </w:rPr>
      </w:pPr>
    </w:p>
    <w:p w:rsidR="00343190" w:rsidRDefault="000314FF">
      <w:pPr>
        <w:pStyle w:val="ListParagraph"/>
        <w:numPr>
          <w:ilvl w:val="2"/>
          <w:numId w:val="1"/>
        </w:numPr>
        <w:tabs>
          <w:tab w:val="left" w:pos="1985"/>
        </w:tabs>
        <w:ind w:left="1985" w:hanging="851"/>
        <w:rPr>
          <w:color w:val="FF0000"/>
          <w:lang w:val="en-GB" w:eastAsia="en-GB"/>
        </w:rPr>
      </w:pPr>
      <w:r>
        <w:rPr>
          <w:lang w:eastAsia="en-GB"/>
        </w:rPr>
        <w:t xml:space="preserve">Is committed to treat everyone equally within the context of its activity and with due respect to the differences of individuals. </w:t>
      </w:r>
      <w:r>
        <w:rPr>
          <w:lang w:val="en-GB" w:eastAsia="en-GB"/>
        </w:rPr>
        <w:t xml:space="preserve"> </w:t>
      </w:r>
    </w:p>
    <w:p w:rsidR="00343190" w:rsidRDefault="00343190">
      <w:pPr>
        <w:pStyle w:val="ListParagraph"/>
        <w:tabs>
          <w:tab w:val="left" w:pos="1985"/>
        </w:tabs>
        <w:ind w:left="1985"/>
        <w:contextualSpacing w:val="0"/>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lang w:eastAsia="en-GB"/>
        </w:rPr>
        <w:t>Shall not apply nor endorse unlawful or unjustified discrimination, and shall act in compliance with the protections afforded by the Equality Act 2010 (as may be amended from time to time).</w:t>
      </w:r>
    </w:p>
    <w:p w:rsidR="00343190" w:rsidRDefault="00343190">
      <w:pPr>
        <w:pStyle w:val="ListParagraph"/>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rFonts w:eastAsiaTheme="minorHAnsi"/>
          <w:lang w:eastAsia="en-GB"/>
        </w:rPr>
        <w:t>Shall implement the Swim England Equality Policy (as may be amended from time to time).</w:t>
      </w:r>
    </w:p>
    <w:p w:rsidR="00343190" w:rsidRDefault="00343190">
      <w:pPr>
        <w:pStyle w:val="ListParagraph"/>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lang w:eastAsia="en-GB"/>
        </w:rPr>
        <w:t>Will comply with the Data Protection Act 2018 (as may be amended from time to time). [The Data Protection Act 2018 is the UK’s implementation of the EU’s General Data Protection Regulations – GDPR.]</w:t>
      </w:r>
    </w:p>
    <w:p w:rsidR="00343190" w:rsidRDefault="00343190">
      <w:pPr>
        <w:pStyle w:val="ListParagraph"/>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lang w:eastAsia="en-GB"/>
        </w:rPr>
        <w:t>Shall in accordance with Swim England Regulations adopt and comply with Swim England’s Safeguarding Policy and Procedures (‘Wavepower’); and shall recognise that the welfare of children is everyone’s responsibility and that all children and young people have a right to have fun, be safe and be protected from harm.</w:t>
      </w:r>
    </w:p>
    <w:p w:rsidR="00343190" w:rsidRDefault="00343190">
      <w:pPr>
        <w:pStyle w:val="ListParagraph"/>
        <w:rPr>
          <w:lang w:eastAsia="en-GB"/>
        </w:rPr>
      </w:pPr>
    </w:p>
    <w:p w:rsidR="00343190" w:rsidRDefault="000314FF" w:rsidP="00A42F6B">
      <w:pPr>
        <w:pStyle w:val="ListParagraph"/>
        <w:widowControl w:val="0"/>
        <w:numPr>
          <w:ilvl w:val="2"/>
          <w:numId w:val="1"/>
        </w:numPr>
        <w:tabs>
          <w:tab w:val="left" w:pos="720"/>
          <w:tab w:val="left" w:pos="1560"/>
        </w:tabs>
        <w:ind w:left="1985" w:hanging="851"/>
        <w:contextualSpacing w:val="0"/>
        <w:rPr>
          <w:lang w:eastAsia="en-GB"/>
        </w:rPr>
      </w:pPr>
      <w:r>
        <w:rPr>
          <w:lang w:eastAsia="en-GB"/>
        </w:rPr>
        <w:t>S</w:t>
      </w:r>
      <w:r>
        <w:rPr>
          <w:lang w:val="en-GB" w:eastAsia="en-GB"/>
        </w:rPr>
        <w:t xml:space="preserve">hall in accordance with Swim England Regulations adopt and comply with the Code of Ethics (see Appendix B). </w:t>
      </w:r>
    </w:p>
    <w:p w:rsidR="00343190" w:rsidRDefault="00343190" w:rsidP="00A42F6B">
      <w:pPr>
        <w:pStyle w:val="ListParagraph"/>
        <w:widowControl w:val="0"/>
        <w:rPr>
          <w:lang w:eastAsia="en-GB"/>
        </w:rPr>
      </w:pPr>
    </w:p>
    <w:p w:rsidR="00343190" w:rsidRDefault="000314FF" w:rsidP="005A216A">
      <w:pPr>
        <w:pStyle w:val="ListParagraph"/>
        <w:widowControl w:val="0"/>
        <w:numPr>
          <w:ilvl w:val="2"/>
          <w:numId w:val="1"/>
        </w:numPr>
        <w:tabs>
          <w:tab w:val="left" w:pos="1560"/>
        </w:tabs>
        <w:ind w:hanging="863"/>
        <w:contextualSpacing w:val="0"/>
        <w:rPr>
          <w:lang w:eastAsia="en-GB"/>
        </w:rPr>
      </w:pPr>
      <w:r>
        <w:rPr>
          <w:lang w:eastAsia="en-GB"/>
        </w:rPr>
        <w:t xml:space="preserve">Shall comply </w:t>
      </w:r>
      <w:r>
        <w:rPr>
          <w:lang w:val="en-GB" w:eastAsia="en-GB"/>
        </w:rPr>
        <w:t>with the requirements and procedures of the Swim England Judicial Regulations for handling internal club disputes as may be revised from time to time.</w:t>
      </w:r>
      <w:r w:rsidR="00A42F6B">
        <w:rPr>
          <w:lang w:val="en-GB" w:eastAsia="en-GB"/>
        </w:rPr>
        <w:t xml:space="preserve"> </w:t>
      </w:r>
      <w:r w:rsidR="00A42F6B">
        <w:rPr>
          <w:lang w:val="en-GB" w:eastAsia="en-GB"/>
        </w:rPr>
        <w:lastRenderedPageBreak/>
        <w:t xml:space="preserve">Follow this link </w:t>
      </w:r>
      <w:hyperlink r:id="rId9" w:history="1">
        <w:r w:rsidR="00A42F6B" w:rsidRPr="00A42F6B">
          <w:rPr>
            <w:rStyle w:val="Hyperlink"/>
            <w:lang w:val="en-GB" w:eastAsia="en-GB"/>
          </w:rPr>
          <w:t>https://www.swimm</w:t>
        </w:r>
        <w:r w:rsidR="00A42F6B" w:rsidRPr="00A42F6B">
          <w:rPr>
            <w:rStyle w:val="Hyperlink"/>
            <w:lang w:val="en-GB" w:eastAsia="en-GB"/>
          </w:rPr>
          <w:t>i</w:t>
        </w:r>
        <w:r w:rsidR="00A42F6B" w:rsidRPr="00A42F6B">
          <w:rPr>
            <w:rStyle w:val="Hyperlink"/>
            <w:lang w:val="en-GB" w:eastAsia="en-GB"/>
          </w:rPr>
          <w:t>ng.org/swimengland/judicial-safeguarding-regulations/</w:t>
        </w:r>
      </w:hyperlink>
      <w:r w:rsidR="00A42F6B">
        <w:rPr>
          <w:lang w:val="en-GB" w:eastAsia="en-GB"/>
        </w:rPr>
        <w:t xml:space="preserve"> for current guidance.</w:t>
      </w:r>
    </w:p>
    <w:p w:rsidR="00343190" w:rsidRDefault="00343190" w:rsidP="00A42F6B">
      <w:pPr>
        <w:pStyle w:val="ListParagraph"/>
        <w:widowControl w:val="0"/>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lang w:eastAsia="en-GB"/>
        </w:rPr>
        <w:t>Shall comply with the laws and rules of Aquatics GB in particular its Doping Control Rules and Protocols and the Judicial Code.</w:t>
      </w:r>
    </w:p>
    <w:p w:rsidR="00343190" w:rsidRDefault="00343190">
      <w:pPr>
        <w:pStyle w:val="ListParagraph"/>
        <w:rPr>
          <w:lang w:eastAsia="en-GB"/>
        </w:rPr>
      </w:pPr>
    </w:p>
    <w:p w:rsidR="00343190" w:rsidRDefault="000314FF">
      <w:pPr>
        <w:pStyle w:val="ListParagraph"/>
        <w:numPr>
          <w:ilvl w:val="2"/>
          <w:numId w:val="1"/>
        </w:numPr>
        <w:tabs>
          <w:tab w:val="left" w:pos="1560"/>
        </w:tabs>
        <w:ind w:left="1985" w:hanging="851"/>
        <w:contextualSpacing w:val="0"/>
        <w:rPr>
          <w:lang w:eastAsia="en-GB"/>
        </w:rPr>
      </w:pPr>
      <w:r>
        <w:rPr>
          <w:lang w:eastAsia="en-GB"/>
        </w:rPr>
        <w:t>Shall comply with the laws and rules of World Aquatics, the world governing body for the sport of swimming in all its disciplines (together ‘the Governing Body Rules’).</w:t>
      </w:r>
    </w:p>
    <w:p w:rsidR="00343190" w:rsidRDefault="00343190">
      <w:pPr>
        <w:pStyle w:val="ListParagraph"/>
        <w:rPr>
          <w:lang w:eastAsia="en-GB"/>
        </w:rPr>
      </w:pPr>
    </w:p>
    <w:p w:rsidR="00343190" w:rsidRDefault="000314FF">
      <w:pPr>
        <w:pStyle w:val="ListParagraph"/>
        <w:numPr>
          <w:ilvl w:val="2"/>
          <w:numId w:val="1"/>
        </w:numPr>
        <w:tabs>
          <w:tab w:val="left" w:pos="1560"/>
        </w:tabs>
        <w:ind w:hanging="863"/>
        <w:contextualSpacing w:val="0"/>
        <w:rPr>
          <w:lang w:eastAsia="en-GB"/>
        </w:rPr>
      </w:pPr>
      <w:r>
        <w:rPr>
          <w:lang w:eastAsia="en-GB"/>
        </w:rPr>
        <w:t>Shall comply with the laws and rules of European Aquatics, the European governing body for the sport of swimming in all its disciplines.</w:t>
      </w:r>
    </w:p>
    <w:p w:rsidR="00343190" w:rsidRDefault="00343190">
      <w:pPr>
        <w:pStyle w:val="ListParagraph"/>
        <w:rPr>
          <w:lang w:eastAsia="en-GB"/>
        </w:rPr>
      </w:pPr>
    </w:p>
    <w:p w:rsidR="00343190" w:rsidRDefault="000314FF">
      <w:pPr>
        <w:pStyle w:val="ListParagraph"/>
        <w:tabs>
          <w:tab w:val="left" w:pos="1560"/>
        </w:tabs>
        <w:ind w:left="1985" w:hanging="851"/>
        <w:contextualSpacing w:val="0"/>
        <w:rPr>
          <w:lang w:eastAsia="en-GB"/>
        </w:rPr>
      </w:pPr>
      <w:r>
        <w:t>3.2.11</w:t>
      </w:r>
      <w:r>
        <w:tab/>
      </w:r>
      <w:proofErr w:type="gramStart"/>
      <w:r>
        <w:t>All</w:t>
      </w:r>
      <w:proofErr w:type="gramEnd"/>
      <w:r>
        <w:t xml:space="preserve"> entrants to county competitions shall be members of the club or other organisation they represent, shall be eligible competitors as defined in the Swim England Laws and Regulations and shall comply with the competition conditions of the Association and Swim England when competing.</w:t>
      </w:r>
    </w:p>
    <w:p w:rsidR="00343190" w:rsidRDefault="00343190">
      <w:pPr>
        <w:pStyle w:val="ListParagraph"/>
        <w:rPr>
          <w:lang w:eastAsia="en-GB"/>
        </w:rPr>
      </w:pPr>
    </w:p>
    <w:p w:rsidR="00343190" w:rsidRDefault="000314FF" w:rsidP="00AD729C">
      <w:pPr>
        <w:pStyle w:val="ListParagraph"/>
        <w:numPr>
          <w:ilvl w:val="2"/>
          <w:numId w:val="4"/>
        </w:numPr>
        <w:tabs>
          <w:tab w:val="left" w:pos="1560"/>
        </w:tabs>
        <w:ind w:left="1985" w:hanging="851"/>
        <w:contextualSpacing w:val="0"/>
      </w:pPr>
      <w:r>
        <w:t>Shall make a nomination for the position of President of Swim England North West in accordance with the requirements of Swim England North West Limited.</w:t>
      </w:r>
    </w:p>
    <w:p w:rsidR="00343190" w:rsidRDefault="00343190">
      <w:pPr>
        <w:pStyle w:val="ListParagraph"/>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3.3 </w:t>
      </w:r>
      <w:r>
        <w:rPr>
          <w:rFonts w:ascii="Times New Roman" w:eastAsia="Times New Roman" w:hAnsi="Times New Roman" w:cs="Times New Roman"/>
          <w:sz w:val="24"/>
          <w:szCs w:val="24"/>
          <w:lang w:eastAsia="en-GB"/>
        </w:rPr>
        <w:tab/>
        <w:t>In the event that there shall be any conflict between any rule or by-law of the Association and any of the Governing Body Rules then the relevant Governing Body Rules shall prevail.</w:t>
      </w:r>
    </w:p>
    <w:p w:rsidR="00343190" w:rsidRDefault="00343190">
      <w:pPr>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w:t>
      </w:r>
      <w:r>
        <w:rPr>
          <w:rFonts w:ascii="Times New Roman" w:eastAsia="Times New Roman" w:hAnsi="Times New Roman" w:cs="Times New Roman"/>
          <w:sz w:val="24"/>
          <w:szCs w:val="24"/>
          <w:lang w:eastAsia="en-GB"/>
        </w:rPr>
        <w:tab/>
        <w:t xml:space="preserve">Produce and issue as required Constitutional Rules for the operation and management of the Association and operate on the basis of an appropriate constitution which shall be reviewed and approved from time to time by Swim England North West Limited. </w:t>
      </w:r>
    </w:p>
    <w:p w:rsidR="00343190" w:rsidRDefault="00343190">
      <w:pPr>
        <w:widowControl w:val="0"/>
        <w:tabs>
          <w:tab w:val="left" w:pos="1560"/>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eastAsia="Times New Roman" w:hAnsi="Times New Roman" w:cs="Times New Roman"/>
          <w:sz w:val="24"/>
          <w:szCs w:val="24"/>
          <w:lang w:eastAsia="en-GB"/>
        </w:rPr>
        <w:t>3.4.1</w:t>
      </w:r>
      <w:r>
        <w:rPr>
          <w:rFonts w:ascii="Times New Roman" w:eastAsia="Times New Roman" w:hAnsi="Times New Roman" w:cs="Times New Roman"/>
          <w:sz w:val="24"/>
          <w:szCs w:val="24"/>
          <w:lang w:eastAsia="en-GB"/>
        </w:rPr>
        <w:tab/>
        <w:t>Such Constitutional Rules shall contain any mandatory provisions in respect of any parts of the governance of the Association received from Swim England and Swim England North West Limited</w:t>
      </w:r>
      <w:r>
        <w:rPr>
          <w:rFonts w:ascii="Times New Roman" w:hAnsi="Times New Roman" w:cs="Times New Roman"/>
          <w:sz w:val="24"/>
          <w:szCs w:val="24"/>
          <w:lang w:eastAsia="en-GB"/>
        </w:rPr>
        <w:t xml:space="preserve"> and may </w:t>
      </w:r>
      <w:r>
        <w:rPr>
          <w:rFonts w:ascii="Times New Roman" w:hAnsi="Times New Roman" w:cs="Times New Roman"/>
          <w:sz w:val="24"/>
          <w:szCs w:val="24"/>
        </w:rPr>
        <w:t xml:space="preserve">contain recommended and optional provisions from Swim England North West </w:t>
      </w:r>
      <w:r>
        <w:rPr>
          <w:rFonts w:ascii="Times New Roman" w:eastAsia="Times New Roman" w:hAnsi="Times New Roman" w:cs="Times New Roman"/>
          <w:sz w:val="24"/>
          <w:szCs w:val="24"/>
          <w:lang w:eastAsia="en-GB"/>
        </w:rPr>
        <w:t>Limited</w:t>
      </w:r>
      <w:r>
        <w:rPr>
          <w:rFonts w:ascii="Times New Roman" w:hAnsi="Times New Roman" w:cs="Times New Roman"/>
          <w:sz w:val="24"/>
          <w:szCs w:val="24"/>
        </w:rPr>
        <w:t xml:space="preserve"> and/or Swim England.</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3.5</w:t>
      </w:r>
      <w:r>
        <w:rPr>
          <w:rFonts w:ascii="Times New Roman" w:eastAsia="Times New Roman" w:hAnsi="Times New Roman" w:cs="Times New Roman"/>
          <w:sz w:val="24"/>
          <w:szCs w:val="24"/>
          <w:lang w:eastAsia="en-GB"/>
        </w:rPr>
        <w:tab/>
        <w:t>Take disciplinary action against a club or individual (see Rule 5).</w:t>
      </w:r>
    </w:p>
    <w:p w:rsidR="00343190" w:rsidRDefault="000314FF">
      <w:pPr>
        <w:widowControl w:val="0"/>
        <w:tabs>
          <w:tab w:val="left" w:pos="720"/>
          <w:tab w:val="left" w:pos="1560"/>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rsidR="00343190" w:rsidRDefault="000314FF">
      <w:pPr>
        <w:widowControl w:val="0"/>
        <w:tabs>
          <w:tab w:val="left" w:pos="567"/>
        </w:tabs>
        <w:spacing w:after="0" w:line="240" w:lineRule="auto"/>
        <w:ind w:left="567" w:hanging="567"/>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4. </w:t>
      </w:r>
      <w:r>
        <w:rPr>
          <w:rFonts w:ascii="Times New Roman" w:eastAsia="Times New Roman" w:hAnsi="Times New Roman" w:cs="Times New Roman"/>
          <w:b/>
          <w:sz w:val="24"/>
          <w:szCs w:val="24"/>
          <w:lang w:eastAsia="en-GB"/>
        </w:rPr>
        <w:tab/>
      </w:r>
      <w:r>
        <w:rPr>
          <w:rFonts w:ascii="Times New Roman" w:eastAsia="Times New Roman" w:hAnsi="Times New Roman" w:cs="Times New Roman"/>
          <w:b/>
          <w:bCs/>
          <w:sz w:val="24"/>
          <w:szCs w:val="24"/>
          <w:lang w:eastAsia="en-GB"/>
        </w:rPr>
        <w:t>AFFILIATION and MEMBERSHIP</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4.1 </w:t>
      </w:r>
      <w:r>
        <w:rPr>
          <w:rFonts w:ascii="Times New Roman" w:eastAsia="Times New Roman" w:hAnsi="Times New Roman" w:cs="Times New Roman"/>
          <w:sz w:val="24"/>
          <w:szCs w:val="24"/>
          <w:lang w:eastAsia="en-GB"/>
        </w:rPr>
        <w:tab/>
        <w:t>The Association shall automatically affiliate those clubs affiliated to Swim England North West Limited and who are based in Cumberland, and Westmorland and Furness and they shall be liable for any affiliation fee set by the Association. No club can be refused membership on discriminatory grounds.</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720"/>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4.2 </w:t>
      </w:r>
      <w:r>
        <w:rPr>
          <w:rFonts w:ascii="Times New Roman" w:eastAsia="Times New Roman" w:hAnsi="Times New Roman" w:cs="Times New Roman"/>
          <w:sz w:val="24"/>
          <w:szCs w:val="24"/>
          <w:lang w:eastAsia="en-GB"/>
        </w:rPr>
        <w:tab/>
        <w:t>The membership of the Association shall comprise:</w:t>
      </w:r>
    </w:p>
    <w:p w:rsidR="00343190" w:rsidRDefault="000314FF">
      <w:pPr>
        <w:widowControl w:val="0"/>
        <w:tabs>
          <w:tab w:val="left" w:pos="720"/>
          <w:tab w:val="left" w:pos="1560"/>
        </w:tabs>
        <w:spacing w:after="0" w:line="24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rsidR="00343190" w:rsidRDefault="000314FF">
      <w:pPr>
        <w:widowControl w:val="0"/>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4.2.1 </w:t>
      </w:r>
      <w:r>
        <w:rPr>
          <w:rFonts w:ascii="Times New Roman" w:eastAsia="Times New Roman" w:hAnsi="Times New Roman" w:cs="Times New Roman"/>
          <w:sz w:val="24"/>
          <w:szCs w:val="24"/>
          <w:lang w:eastAsia="en-GB"/>
        </w:rPr>
        <w:tab/>
        <w:t>Those clubs, and the individual members of those clubs, who are affiliated to the Association.</w:t>
      </w:r>
    </w:p>
    <w:p w:rsidR="00343190" w:rsidRDefault="00343190">
      <w:pPr>
        <w:widowControl w:val="0"/>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4.2.2 </w:t>
      </w:r>
      <w:r>
        <w:rPr>
          <w:rFonts w:ascii="Times New Roman" w:eastAsia="Times New Roman" w:hAnsi="Times New Roman" w:cs="Times New Roman"/>
          <w:sz w:val="24"/>
          <w:szCs w:val="24"/>
          <w:lang w:eastAsia="en-GB"/>
        </w:rPr>
        <w:tab/>
        <w:t>Individuals consisting of:</w:t>
      </w:r>
    </w:p>
    <w:p w:rsidR="00343190" w:rsidRDefault="000314FF">
      <w:pPr>
        <w:widowControl w:val="0"/>
        <w:tabs>
          <w:tab w:val="left" w:pos="720"/>
          <w:tab w:val="left" w:pos="1560"/>
          <w:tab w:val="left" w:pos="2410"/>
        </w:tabs>
        <w:spacing w:after="0" w:line="240" w:lineRule="auto"/>
        <w:ind w:left="2410" w:hanging="241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rsidR="00343190" w:rsidRDefault="000314FF">
      <w:pPr>
        <w:widowControl w:val="0"/>
        <w:tabs>
          <w:tab w:val="left" w:pos="720"/>
          <w:tab w:val="left" w:pos="1560"/>
          <w:tab w:val="left" w:pos="2410"/>
        </w:tabs>
        <w:spacing w:after="0" w:line="240" w:lineRule="auto"/>
        <w:ind w:left="3119" w:hanging="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4.2.2.1</w:t>
      </w:r>
      <w:r>
        <w:rPr>
          <w:rFonts w:ascii="Times New Roman" w:eastAsia="Times New Roman" w:hAnsi="Times New Roman" w:cs="Times New Roman"/>
          <w:sz w:val="24"/>
          <w:szCs w:val="24"/>
          <w:lang w:eastAsia="en-GB"/>
        </w:rPr>
        <w:tab/>
        <w:t>The President and Executive Officers and other designated post holders, as decided, from time to time, by the Executive Committee. All holders of individual positions shall be members of an affiliated club and shall be not less than 18 years of age.</w:t>
      </w:r>
    </w:p>
    <w:p w:rsidR="00343190" w:rsidRDefault="00343190">
      <w:pPr>
        <w:widowControl w:val="0"/>
        <w:tabs>
          <w:tab w:val="left" w:pos="720"/>
          <w:tab w:val="left" w:pos="1560"/>
          <w:tab w:val="left" w:pos="2410"/>
        </w:tabs>
        <w:spacing w:after="0" w:line="240" w:lineRule="auto"/>
        <w:ind w:left="3119" w:hanging="1134"/>
        <w:rPr>
          <w:rFonts w:ascii="Times New Roman" w:eastAsia="Times New Roman" w:hAnsi="Times New Roman" w:cs="Times New Roman"/>
          <w:sz w:val="24"/>
          <w:szCs w:val="24"/>
          <w:lang w:eastAsia="en-GB"/>
        </w:rPr>
      </w:pPr>
    </w:p>
    <w:p w:rsidR="00343190" w:rsidRDefault="000314FF">
      <w:pPr>
        <w:widowControl w:val="0"/>
        <w:tabs>
          <w:tab w:val="left" w:pos="3119"/>
        </w:tabs>
        <w:spacing w:after="0" w:line="240" w:lineRule="auto"/>
        <w:ind w:left="3119" w:hanging="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4.2.2.2</w:t>
      </w:r>
      <w:r>
        <w:rPr>
          <w:rFonts w:ascii="Times New Roman" w:eastAsia="Times New Roman" w:hAnsi="Times New Roman" w:cs="Times New Roman"/>
          <w:sz w:val="24"/>
          <w:szCs w:val="24"/>
          <w:lang w:eastAsia="en-GB"/>
        </w:rPr>
        <w:tab/>
        <w:t xml:space="preserve">Life Vice Presidents. Such persons shall be elected to Life Membership of </w:t>
      </w:r>
      <w:r>
        <w:rPr>
          <w:rFonts w:ascii="Times New Roman" w:eastAsia="Times New Roman" w:hAnsi="Times New Roman" w:cs="Times New Roman"/>
          <w:sz w:val="24"/>
          <w:szCs w:val="24"/>
          <w:lang w:eastAsia="en-GB"/>
        </w:rPr>
        <w:lastRenderedPageBreak/>
        <w:t>the Association for outstanding or meritorious services rendered to the Association at an Annual Council Meeting</w:t>
      </w:r>
    </w:p>
    <w:p w:rsidR="00343190" w:rsidRDefault="00343190">
      <w:pPr>
        <w:widowControl w:val="0"/>
        <w:tabs>
          <w:tab w:val="left" w:pos="567"/>
        </w:tabs>
        <w:spacing w:after="0" w:line="240" w:lineRule="auto"/>
        <w:rPr>
          <w:rFonts w:ascii="Times New Roman" w:eastAsia="Times New Roman" w:hAnsi="Times New Roman" w:cs="Times New Roman"/>
          <w:b/>
          <w:sz w:val="24"/>
          <w:szCs w:val="24"/>
          <w:lang w:eastAsia="en-GB"/>
        </w:rPr>
      </w:pPr>
    </w:p>
    <w:p w:rsidR="00343190" w:rsidRDefault="000314FF">
      <w:pPr>
        <w:widowControl w:val="0"/>
        <w:tabs>
          <w:tab w:val="left" w:pos="567"/>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w:t>
      </w:r>
      <w:r>
        <w:rPr>
          <w:rFonts w:ascii="Times New Roman" w:eastAsia="Times New Roman" w:hAnsi="Times New Roman" w:cs="Times New Roman"/>
          <w:sz w:val="24"/>
          <w:szCs w:val="24"/>
          <w:lang w:eastAsia="en-GB"/>
        </w:rPr>
        <w:tab/>
        <w:t>Resignation</w:t>
      </w:r>
    </w:p>
    <w:p w:rsidR="00343190" w:rsidRDefault="00343190">
      <w:pPr>
        <w:widowControl w:val="0"/>
        <w:tabs>
          <w:tab w:val="left" w:pos="567"/>
        </w:tabs>
        <w:spacing w:after="0" w:line="240" w:lineRule="auto"/>
        <w:rPr>
          <w:rFonts w:ascii="Times New Roman" w:eastAsia="Times New Roman" w:hAnsi="Times New Roman" w:cs="Times New Roman"/>
          <w:sz w:val="24"/>
          <w:szCs w:val="24"/>
          <w:lang w:eastAsia="en-GB"/>
        </w:rPr>
      </w:pPr>
    </w:p>
    <w:p w:rsidR="00343190" w:rsidRDefault="000314FF">
      <w:pPr>
        <w:widowControl w:val="0"/>
        <w:tabs>
          <w:tab w:val="left" w:pos="567"/>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4.3.1</w:t>
      </w:r>
      <w:r>
        <w:rPr>
          <w:rFonts w:ascii="Times New Roman" w:eastAsia="Times New Roman" w:hAnsi="Times New Roman" w:cs="Times New Roman"/>
          <w:sz w:val="24"/>
          <w:szCs w:val="24"/>
          <w:lang w:eastAsia="en-GB"/>
        </w:rPr>
        <w:tab/>
        <w:t>A club or individual member wishing to resign membership of the Association must give written notice to the Secretary via post or electronic means.</w:t>
      </w:r>
    </w:p>
    <w:p w:rsidR="00343190" w:rsidRDefault="00343190">
      <w:pPr>
        <w:widowControl w:val="0"/>
        <w:tabs>
          <w:tab w:val="left" w:pos="567"/>
        </w:tabs>
        <w:spacing w:after="0" w:line="240" w:lineRule="auto"/>
        <w:ind w:left="1985" w:hanging="851"/>
        <w:rPr>
          <w:rFonts w:ascii="Times New Roman" w:eastAsia="Times New Roman" w:hAnsi="Times New Roman" w:cs="Times New Roman"/>
          <w:color w:val="FF0000"/>
          <w:sz w:val="24"/>
          <w:szCs w:val="24"/>
          <w:lang w:eastAsia="en-GB"/>
        </w:rPr>
      </w:pPr>
    </w:p>
    <w:p w:rsidR="00343190" w:rsidRDefault="000314FF">
      <w:pPr>
        <w:widowControl w:val="0"/>
        <w:tabs>
          <w:tab w:val="left" w:pos="567"/>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4.3.2</w:t>
      </w:r>
      <w:r>
        <w:rPr>
          <w:rFonts w:ascii="Times New Roman" w:eastAsia="Times New Roman" w:hAnsi="Times New Roman" w:cs="Times New Roman"/>
          <w:sz w:val="24"/>
          <w:szCs w:val="24"/>
          <w:lang w:eastAsia="en-GB"/>
        </w:rPr>
        <w:tab/>
        <w:t>A member who resigns from the Association or whose membership is terminated shall not be entitled to have any part of the of the Association’s membership fee refunded and must immediately return any Association property.</w:t>
      </w:r>
    </w:p>
    <w:p w:rsidR="00343190" w:rsidRDefault="00343190">
      <w:pPr>
        <w:widowControl w:val="0"/>
        <w:tabs>
          <w:tab w:val="left" w:pos="567"/>
        </w:tabs>
        <w:spacing w:after="0" w:line="240" w:lineRule="auto"/>
        <w:rPr>
          <w:rFonts w:ascii="Times New Roman" w:eastAsia="Times New Roman" w:hAnsi="Times New Roman" w:cs="Times New Roman"/>
          <w:b/>
          <w:color w:val="FF0000"/>
          <w:sz w:val="24"/>
          <w:szCs w:val="24"/>
          <w:lang w:eastAsia="en-GB"/>
        </w:rPr>
      </w:pPr>
    </w:p>
    <w:p w:rsidR="00343190" w:rsidRDefault="000314FF">
      <w:pPr>
        <w:widowControl w:val="0"/>
        <w:tabs>
          <w:tab w:val="left" w:pos="567"/>
        </w:tabs>
        <w:spacing w:after="0" w:line="240" w:lineRule="auto"/>
        <w:ind w:left="567" w:hanging="567"/>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5. </w:t>
      </w:r>
      <w:r>
        <w:rPr>
          <w:rFonts w:ascii="Times New Roman" w:eastAsia="Times New Roman" w:hAnsi="Times New Roman" w:cs="Times New Roman"/>
          <w:b/>
          <w:sz w:val="24"/>
          <w:szCs w:val="24"/>
          <w:lang w:eastAsia="en-GB"/>
        </w:rPr>
        <w:tab/>
        <w:t>SUSPENSION and OTHER DISCIPLINARY ACTION</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5.1 </w:t>
      </w:r>
      <w:r>
        <w:rPr>
          <w:rFonts w:ascii="Times New Roman" w:eastAsia="Times New Roman" w:hAnsi="Times New Roman" w:cs="Times New Roman"/>
          <w:sz w:val="24"/>
          <w:szCs w:val="24"/>
          <w:lang w:eastAsia="en-GB"/>
        </w:rPr>
        <w:tab/>
        <w:t xml:space="preserve">Swim England shall have the power to temporarily suspend or suspend for a specified term clubs or individuals in accordance with Judicial Regulations and Safeguarding Regulations as the same may be revised from time to time. </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Pr>
          <w:rFonts w:ascii="Times New Roman" w:eastAsia="Times New Roman" w:hAnsi="Times New Roman" w:cs="Times New Roman"/>
          <w:sz w:val="24"/>
          <w:szCs w:val="24"/>
          <w:lang w:eastAsia="en-GB"/>
        </w:rPr>
        <w:tab/>
        <w:t>Any club not having paid its annual affiliation and membership fees to Swim England by 28</w:t>
      </w:r>
      <w:r>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February will be suspended by Swim England.  </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w:t>
      </w:r>
      <w:r>
        <w:rPr>
          <w:rFonts w:ascii="Times New Roman" w:eastAsia="Times New Roman" w:hAnsi="Times New Roman" w:cs="Times New Roman"/>
          <w:sz w:val="24"/>
          <w:szCs w:val="24"/>
          <w:lang w:eastAsia="en-GB"/>
        </w:rPr>
        <w:tab/>
        <w:t>Any club made the subject of a suspension imposed by Swim England or Swim England North West Limited shall automatically be suspended by the Association. Members of that club shall automatically be suspended and shall not be allowed to take part in any activities of the Association (or Swim England) until such time as the liability has been discharged.</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w:t>
      </w:r>
      <w:r>
        <w:rPr>
          <w:rFonts w:ascii="Times New Roman" w:eastAsia="Times New Roman" w:hAnsi="Times New Roman" w:cs="Times New Roman"/>
          <w:sz w:val="24"/>
          <w:szCs w:val="24"/>
          <w:lang w:eastAsia="en-GB"/>
        </w:rPr>
        <w:tab/>
        <w:t>If a complaint or dispute that involves a breach of Swim England Law is received by the Association it shall be submitted to Swim England for consideration under the Judicial Regulations of Swim England.</w:t>
      </w:r>
    </w:p>
    <w:p w:rsidR="00343190" w:rsidRDefault="00343190">
      <w:pPr>
        <w:tabs>
          <w:tab w:val="left" w:pos="567"/>
        </w:tabs>
        <w:spacing w:after="0" w:line="240" w:lineRule="auto"/>
        <w:ind w:left="567" w:hanging="567"/>
        <w:rPr>
          <w:rFonts w:ascii="Times New Roman" w:eastAsia="Times New Roman" w:hAnsi="Times New Roman" w:cs="Times New Roman"/>
          <w:b/>
          <w:bCs/>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w:t>
      </w:r>
      <w:r>
        <w:rPr>
          <w:rFonts w:ascii="Times New Roman" w:eastAsia="Times New Roman" w:hAnsi="Times New Roman" w:cs="Times New Roman"/>
          <w:sz w:val="24"/>
          <w:szCs w:val="24"/>
          <w:lang w:eastAsia="en-GB"/>
        </w:rPr>
        <w:tab/>
        <w:t>The Executive Committee shall have the power to:</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5.5.1</w:t>
      </w:r>
      <w:r>
        <w:rPr>
          <w:rFonts w:ascii="Times New Roman" w:eastAsia="Times New Roman" w:hAnsi="Times New Roman" w:cs="Times New Roman"/>
          <w:sz w:val="24"/>
          <w:szCs w:val="24"/>
          <w:lang w:eastAsia="en-GB"/>
        </w:rPr>
        <w:tab/>
        <w:t>Suspend a club or individual member proved guilty of infringing the Rules of the Association, or acting in such a manner as to bring disrepute to the Association.</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5.5.2</w:t>
      </w:r>
      <w:r>
        <w:rPr>
          <w:rFonts w:ascii="Times New Roman" w:eastAsia="Times New Roman" w:hAnsi="Times New Roman" w:cs="Times New Roman"/>
          <w:sz w:val="24"/>
          <w:szCs w:val="24"/>
          <w:lang w:eastAsia="en-GB"/>
        </w:rPr>
        <w:tab/>
        <w:t>Remove from office or appointment, or suspend from any activity within the</w:t>
      </w: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jurisdiction of the Association, any officer or appointee of the Association against whom a complaint has been upheld under the Swim England Judicial Regulations having regard to any penalty so ordered. </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5.5.3</w:t>
      </w:r>
      <w:r>
        <w:rPr>
          <w:rFonts w:ascii="Times New Roman" w:eastAsia="Times New Roman" w:hAnsi="Times New Roman" w:cs="Times New Roman"/>
          <w:sz w:val="24"/>
          <w:szCs w:val="24"/>
          <w:lang w:eastAsia="en-GB"/>
        </w:rPr>
        <w:tab/>
        <w:t xml:space="preserve">Expel a club or member when, in its opinion, it would not be in the interests of the Association for the club or individual to remain a member. </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w:t>
      </w:r>
      <w:r>
        <w:rPr>
          <w:rFonts w:ascii="Times New Roman" w:eastAsia="Times New Roman" w:hAnsi="Times New Roman" w:cs="Times New Roman"/>
          <w:sz w:val="24"/>
          <w:szCs w:val="24"/>
          <w:lang w:eastAsia="en-GB"/>
        </w:rPr>
        <w:tab/>
        <w:t>In the event that Rule 5.5 is invoked the Association shall only take such action after the requirements and procedures of the relevant Swim England Judicial Regulations as the same may be revised from time to time, have been complied with.</w:t>
      </w:r>
    </w:p>
    <w:p w:rsidR="00343190" w:rsidRDefault="00343190">
      <w:pPr>
        <w:spacing w:after="0" w:line="240" w:lineRule="auto"/>
        <w:ind w:left="1134" w:hanging="567"/>
        <w:rPr>
          <w:rFonts w:ascii="Times New Roman" w:eastAsia="Times New Roman" w:hAnsi="Times New Roman" w:cs="Times New Roman"/>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w:t>
      </w:r>
      <w:r>
        <w:rPr>
          <w:rFonts w:ascii="Times New Roman" w:eastAsia="Times New Roman" w:hAnsi="Times New Roman" w:cs="Times New Roman"/>
          <w:sz w:val="24"/>
          <w:szCs w:val="24"/>
          <w:lang w:eastAsia="en-GB"/>
        </w:rPr>
        <w:tab/>
        <w:t>A member may not be expelled or be made the subject of any other penalty unless the Executive Committee shall unanimously</w:t>
      </w:r>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eastAsia="en-GB"/>
        </w:rPr>
        <w:t xml:space="preserve">vote in favour of the expulsion, suspension or other penalty imposed upon the member. </w:t>
      </w:r>
    </w:p>
    <w:p w:rsidR="00343190" w:rsidRDefault="00343190">
      <w:pPr>
        <w:spacing w:after="0" w:line="240" w:lineRule="auto"/>
        <w:ind w:left="1134" w:hanging="567"/>
        <w:rPr>
          <w:rFonts w:ascii="Times New Roman" w:eastAsia="Times New Roman" w:hAnsi="Times New Roman" w:cs="Times New Roman"/>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w:t>
      </w:r>
      <w:r>
        <w:rPr>
          <w:rFonts w:ascii="Times New Roman" w:eastAsia="Times New Roman" w:hAnsi="Times New Roman" w:cs="Times New Roman"/>
          <w:sz w:val="24"/>
          <w:szCs w:val="24"/>
          <w:lang w:eastAsia="en-GB"/>
        </w:rPr>
        <w:tab/>
        <w:t>Upon expulsion the former member (club or individual) shall not be entitled to have any part of the annual Association membership fee refunded and must immediately return any Association property.</w:t>
      </w:r>
    </w:p>
    <w:p w:rsidR="00343190" w:rsidRDefault="00343190">
      <w:pPr>
        <w:spacing w:after="0" w:line="240" w:lineRule="auto"/>
        <w:ind w:left="1134" w:hanging="567"/>
        <w:rPr>
          <w:rFonts w:ascii="Times New Roman" w:eastAsia="Times New Roman" w:hAnsi="Times New Roman" w:cs="Times New Roman"/>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r>
        <w:rPr>
          <w:rFonts w:ascii="Times New Roman" w:eastAsia="Times New Roman" w:hAnsi="Times New Roman" w:cs="Times New Roman"/>
          <w:sz w:val="24"/>
          <w:szCs w:val="24"/>
          <w:lang w:eastAsia="en-GB"/>
        </w:rPr>
        <w:tab/>
        <w:t>The Executive Officers, Executive Committee post holders, officials in charge of a particular event or any other person to whom the Committee shall delegate this power, may temporarily suspend or exclude anyone from participating in activities of the Association when in their opinion such action is in the interests of the Association. Where such action is taken the incident or matter will thereafter be dealt with in accordance with the appropriate Judicial Regulations.</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tabs>
          <w:tab w:val="left" w:pos="567"/>
        </w:tabs>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6. </w:t>
      </w:r>
      <w:r>
        <w:rPr>
          <w:rFonts w:ascii="Times New Roman" w:eastAsia="Times New Roman" w:hAnsi="Times New Roman" w:cs="Times New Roman"/>
          <w:b/>
          <w:bCs/>
          <w:sz w:val="24"/>
          <w:szCs w:val="24"/>
          <w:lang w:eastAsia="en-GB"/>
        </w:rPr>
        <w:tab/>
        <w:t>FINANCE</w:t>
      </w:r>
    </w:p>
    <w:p w:rsidR="00343190" w:rsidRDefault="00343190">
      <w:pPr>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6.1 </w:t>
      </w:r>
      <w:r>
        <w:rPr>
          <w:rFonts w:ascii="Times New Roman" w:eastAsia="Times New Roman" w:hAnsi="Times New Roman" w:cs="Times New Roman"/>
          <w:sz w:val="24"/>
          <w:szCs w:val="24"/>
          <w:lang w:eastAsia="en-GB"/>
        </w:rPr>
        <w:tab/>
        <w:t xml:space="preserve">Financial arrangements </w:t>
      </w:r>
    </w:p>
    <w:p w:rsidR="00343190" w:rsidRDefault="00343190">
      <w:pPr>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6.1.1</w:t>
      </w:r>
      <w:r>
        <w:rPr>
          <w:rFonts w:ascii="Times New Roman" w:eastAsia="Times New Roman" w:hAnsi="Times New Roman" w:cs="Times New Roman"/>
          <w:sz w:val="24"/>
          <w:szCs w:val="24"/>
          <w:lang w:eastAsia="en-GB"/>
        </w:rPr>
        <w:tab/>
        <w:t>The financial year of the Association shall be the period commencing on 1st October and ending on 30</w:t>
      </w:r>
      <w:r>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September. Any change to the financial year shall require the approval of the Annual Council Meeting.</w:t>
      </w:r>
    </w:p>
    <w:p w:rsidR="00343190" w:rsidRDefault="00343190">
      <w:pPr>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6.1.2</w:t>
      </w:r>
      <w:r>
        <w:rPr>
          <w:rFonts w:ascii="Times New Roman" w:eastAsia="Times New Roman" w:hAnsi="Times New Roman" w:cs="Times New Roman"/>
          <w:sz w:val="24"/>
          <w:szCs w:val="24"/>
          <w:lang w:eastAsia="en-GB"/>
        </w:rPr>
        <w:tab/>
        <w:t>All monies payable to the Association shall be received by the Treasurer and deposited in bank accounts in the name of the Association. No sum shall be drawn from the account by cheque or by electronic means or online unless approved in advance by another of the authorised signatories who shall be decided by the Executive Committee. Any monies not required for immediate use may be invested as the Executive Committee in its discretion think fit.</w:t>
      </w:r>
    </w:p>
    <w:p w:rsidR="00343190" w:rsidRDefault="00343190">
      <w:pPr>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tabs>
          <w:tab w:val="left" w:pos="3119"/>
        </w:tabs>
        <w:spacing w:after="0" w:line="240" w:lineRule="auto"/>
        <w:ind w:left="3119" w:hanging="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6.1.2.1</w:t>
      </w:r>
      <w:r>
        <w:rPr>
          <w:rFonts w:ascii="Times New Roman" w:eastAsia="Times New Roman" w:hAnsi="Times New Roman" w:cs="Times New Roman"/>
          <w:sz w:val="24"/>
          <w:szCs w:val="24"/>
          <w:lang w:eastAsia="en-GB"/>
        </w:rPr>
        <w:tab/>
        <w:t xml:space="preserve">No sum shall be drawn from any account except by the method agreed by the Executive Committee which includes a minimum of the Treasurer and one other of the authorised signatories. No two Executive Officers shall be related or in a relationship.    </w:t>
      </w:r>
    </w:p>
    <w:p w:rsidR="00343190" w:rsidRDefault="00343190">
      <w:pPr>
        <w:tabs>
          <w:tab w:val="left" w:pos="1985"/>
        </w:tabs>
        <w:spacing w:after="0" w:line="240" w:lineRule="auto"/>
        <w:ind w:left="1985" w:hanging="851"/>
        <w:rPr>
          <w:rFonts w:ascii="Times New Roman" w:eastAsia="Times New Roman" w:hAnsi="Times New Roman" w:cs="Times New Roman"/>
          <w:color w:val="FF0000"/>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6.1.3</w:t>
      </w:r>
      <w:r>
        <w:rPr>
          <w:rFonts w:ascii="Times New Roman" w:eastAsia="Times New Roman" w:hAnsi="Times New Roman" w:cs="Times New Roman"/>
          <w:sz w:val="24"/>
          <w:szCs w:val="24"/>
          <w:lang w:eastAsia="en-GB"/>
        </w:rPr>
        <w:tab/>
        <w:t>The Treasurer shall record the financial transactions of the Association in such a manner, as the Executive Committee think is appropriate.</w:t>
      </w:r>
    </w:p>
    <w:p w:rsidR="00343190" w:rsidRDefault="00343190">
      <w:pPr>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lang w:eastAsia="en-GB"/>
        </w:rPr>
      </w:pPr>
      <w:r>
        <w:rPr>
          <w:rFonts w:ascii="Times New Roman" w:eastAsia="Times New Roman" w:hAnsi="Times New Roman" w:cs="Times New Roman"/>
          <w:sz w:val="24"/>
          <w:szCs w:val="24"/>
          <w:lang w:eastAsia="en-GB"/>
        </w:rPr>
        <w:t>6.1.4</w:t>
      </w:r>
      <w:r>
        <w:rPr>
          <w:rFonts w:ascii="Times New Roman" w:eastAsia="Times New Roman" w:hAnsi="Times New Roman" w:cs="Times New Roman"/>
          <w:sz w:val="24"/>
          <w:szCs w:val="24"/>
          <w:lang w:eastAsia="en-GB"/>
        </w:rPr>
        <w:tab/>
      </w:r>
      <w:r>
        <w:rPr>
          <w:rFonts w:ascii="Times New Roman" w:hAnsi="Times New Roman" w:cs="Times New Roman"/>
          <w:sz w:val="24"/>
          <w:szCs w:val="24"/>
          <w:lang w:eastAsia="en-GB"/>
        </w:rPr>
        <w:t>The Association shall retain all financial records and minutes of meetings for a minimum period of six years.</w:t>
      </w:r>
    </w:p>
    <w:p w:rsidR="00343190" w:rsidRDefault="00343190">
      <w:pPr>
        <w:widowControl w:val="0"/>
        <w:tabs>
          <w:tab w:val="left" w:pos="1985"/>
        </w:tabs>
        <w:spacing w:after="0" w:line="240" w:lineRule="auto"/>
        <w:ind w:left="1985" w:hanging="851"/>
        <w:rPr>
          <w:rFonts w:ascii="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lang w:eastAsia="en-GB"/>
        </w:rPr>
      </w:pPr>
      <w:r>
        <w:rPr>
          <w:rFonts w:ascii="Times New Roman" w:hAnsi="Times New Roman" w:cs="Times New Roman"/>
          <w:sz w:val="24"/>
          <w:szCs w:val="24"/>
          <w:lang w:eastAsia="en-GB"/>
        </w:rPr>
        <w:t>6.1.5</w:t>
      </w:r>
      <w:r>
        <w:rPr>
          <w:rFonts w:ascii="Times New Roman" w:hAnsi="Times New Roman" w:cs="Times New Roman"/>
          <w:sz w:val="24"/>
          <w:szCs w:val="24"/>
          <w:lang w:eastAsia="en-GB"/>
        </w:rPr>
        <w:tab/>
        <w:t>The Executive Committee shall have the power to set the level of payment of remuneration and expenses to any officer, member, or other such person for services rendered to the Association.</w:t>
      </w:r>
    </w:p>
    <w:p w:rsidR="00343190" w:rsidRDefault="00343190">
      <w:pPr>
        <w:tabs>
          <w:tab w:val="left" w:pos="1985"/>
        </w:tabs>
        <w:spacing w:after="0" w:line="240" w:lineRule="auto"/>
        <w:ind w:left="1985" w:hanging="851"/>
        <w:rPr>
          <w:rFonts w:ascii="Times New Roman" w:eastAsia="Times New Roman" w:hAnsi="Times New Roman" w:cs="Times New Roman"/>
          <w:color w:val="FF0000"/>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6.2 </w:t>
      </w:r>
      <w:r>
        <w:rPr>
          <w:rFonts w:ascii="Times New Roman" w:eastAsia="Times New Roman" w:hAnsi="Times New Roman" w:cs="Times New Roman"/>
          <w:sz w:val="24"/>
          <w:szCs w:val="24"/>
          <w:lang w:eastAsia="en-GB"/>
        </w:rPr>
        <w:tab/>
        <w:t>Affiliation and membership fees</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6.2.1</w:t>
      </w:r>
      <w:r>
        <w:rPr>
          <w:rFonts w:ascii="Times New Roman" w:eastAsia="Times New Roman" w:hAnsi="Times New Roman" w:cs="Times New Roman"/>
          <w:sz w:val="24"/>
          <w:szCs w:val="24"/>
          <w:lang w:eastAsia="en-GB"/>
        </w:rPr>
        <w:tab/>
        <w:t xml:space="preserve">The Executive Committee shall determine the amount payable for the next financial year, if any, to the Association for the annual club affiliation fee and any per capita membership fee. </w:t>
      </w:r>
    </w:p>
    <w:p w:rsidR="00343190" w:rsidRDefault="00343190">
      <w:pPr>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6.2.2</w:t>
      </w:r>
      <w:r>
        <w:rPr>
          <w:rFonts w:ascii="Times New Roman" w:eastAsia="Times New Roman" w:hAnsi="Times New Roman" w:cs="Times New Roman"/>
          <w:sz w:val="24"/>
          <w:szCs w:val="24"/>
          <w:lang w:eastAsia="en-GB"/>
        </w:rPr>
        <w:tab/>
        <w:t>If the relevant fees are to be charged by the Association and collected by Swim</w:t>
      </w: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England the Executive Committee shall notify Swim England North West Limited by a date set by Swim England. </w:t>
      </w:r>
      <w:r>
        <w:rPr>
          <w:rFonts w:ascii="Times New Roman" w:eastAsia="Times New Roman" w:hAnsi="Times New Roman" w:cs="Times New Roman"/>
          <w:sz w:val="24"/>
          <w:szCs w:val="24"/>
          <w:lang w:eastAsia="en-GB"/>
        </w:rPr>
        <w:br/>
      </w: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6.2.3</w:t>
      </w:r>
      <w:r>
        <w:rPr>
          <w:rFonts w:ascii="Times New Roman" w:eastAsia="Times New Roman" w:hAnsi="Times New Roman" w:cs="Times New Roman"/>
          <w:sz w:val="24"/>
          <w:szCs w:val="24"/>
          <w:lang w:eastAsia="en-GB"/>
        </w:rPr>
        <w:tab/>
        <w:t>The level of the affiliation and per capita fees for the next financial year shall be notified to the Annual Council Meeting who shall have the opportunity to comment and to make recommendations to the Executive Committee as to the future levels of the fees.</w:t>
      </w:r>
    </w:p>
    <w:p w:rsidR="00343190" w:rsidRDefault="00343190">
      <w:pPr>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6.2.4</w:t>
      </w:r>
      <w:r>
        <w:rPr>
          <w:rFonts w:ascii="Times New Roman" w:eastAsia="Times New Roman" w:hAnsi="Times New Roman" w:cs="Times New Roman"/>
          <w:sz w:val="24"/>
          <w:szCs w:val="24"/>
          <w:lang w:eastAsia="en-GB"/>
        </w:rPr>
        <w:tab/>
        <w:t>The Executive Committee shall have the power to set any other fees as required.</w:t>
      </w:r>
    </w:p>
    <w:p w:rsidR="00343190" w:rsidRDefault="00343190">
      <w:pPr>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6.2.5</w:t>
      </w:r>
      <w:r>
        <w:rPr>
          <w:rFonts w:ascii="Times New Roman" w:eastAsia="Times New Roman" w:hAnsi="Times New Roman" w:cs="Times New Roman"/>
          <w:sz w:val="24"/>
          <w:szCs w:val="24"/>
          <w:lang w:eastAsia="en-GB"/>
        </w:rPr>
        <w:tab/>
        <w:t xml:space="preserve">The Executive Officers shall have the power in special circumstances to remit the whole or part of any fees or costs levied on members to address issues of social inclusion. </w:t>
      </w:r>
    </w:p>
    <w:p w:rsidR="00343190" w:rsidRDefault="00343190">
      <w:pPr>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720"/>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6.3 </w:t>
      </w:r>
      <w:r>
        <w:rPr>
          <w:rFonts w:ascii="Times New Roman" w:eastAsia="Times New Roman" w:hAnsi="Times New Roman" w:cs="Times New Roman"/>
          <w:sz w:val="24"/>
          <w:szCs w:val="24"/>
          <w:lang w:eastAsia="en-GB"/>
        </w:rPr>
        <w:tab/>
        <w:t>Borrowing</w:t>
      </w:r>
    </w:p>
    <w:p w:rsidR="00343190" w:rsidRDefault="00343190">
      <w:pPr>
        <w:widowControl w:val="0"/>
        <w:tabs>
          <w:tab w:val="left" w:pos="720"/>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6.3.1</w:t>
      </w:r>
      <w:r>
        <w:rPr>
          <w:rFonts w:ascii="Times New Roman" w:eastAsia="Times New Roman" w:hAnsi="Times New Roman" w:cs="Times New Roman"/>
          <w:sz w:val="24"/>
          <w:szCs w:val="24"/>
          <w:lang w:eastAsia="en-GB"/>
        </w:rPr>
        <w:tab/>
        <w:t>The Executive Committee may borrow money on behalf of the Association for the purposes of the Association from time to time at their own discretion up to such limits on borrowing as may be laid down from time to time by the Annual Council Meeting for the general upkeep of the Association or with the (prior) approval of the Annual Council Meeting for any other expenditure, additions or improvements.</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6.3.2</w:t>
      </w:r>
      <w:r>
        <w:rPr>
          <w:rFonts w:ascii="Times New Roman" w:eastAsia="Times New Roman" w:hAnsi="Times New Roman" w:cs="Times New Roman"/>
          <w:sz w:val="24"/>
          <w:szCs w:val="24"/>
          <w:lang w:eastAsia="en-GB"/>
        </w:rPr>
        <w:tab/>
        <w:t>When so borrowing the Executive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Association.</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6.3.3</w:t>
      </w:r>
      <w:r>
        <w:rPr>
          <w:rFonts w:ascii="Times New Roman" w:eastAsia="Times New Roman" w:hAnsi="Times New Roman" w:cs="Times New Roman"/>
          <w:sz w:val="24"/>
          <w:szCs w:val="24"/>
          <w:lang w:eastAsia="en-GB"/>
        </w:rPr>
        <w:tab/>
        <w:t>The Executive Committee shall have no power to pledge the personal liability of any member of the Association for the repayment of any sums so borrowed.</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720"/>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6.4 </w:t>
      </w:r>
      <w:r>
        <w:rPr>
          <w:rFonts w:ascii="Times New Roman" w:eastAsia="Times New Roman" w:hAnsi="Times New Roman" w:cs="Times New Roman"/>
          <w:sz w:val="24"/>
          <w:szCs w:val="24"/>
          <w:lang w:eastAsia="en-GB"/>
        </w:rPr>
        <w:tab/>
        <w:t>Association funds</w:t>
      </w:r>
    </w:p>
    <w:p w:rsidR="00343190" w:rsidRDefault="00343190">
      <w:pPr>
        <w:widowControl w:val="0"/>
        <w:tabs>
          <w:tab w:val="left" w:pos="720"/>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6.4.1</w:t>
      </w:r>
      <w:r>
        <w:rPr>
          <w:rFonts w:ascii="Times New Roman" w:eastAsia="Times New Roman" w:hAnsi="Times New Roman" w:cs="Times New Roman"/>
          <w:sz w:val="24"/>
          <w:szCs w:val="24"/>
          <w:lang w:eastAsia="en-GB"/>
        </w:rPr>
        <w:tab/>
        <w:t xml:space="preserve">The income and property of the Association shall be applied only in furtherance of the aims and objectives of the Association and no part thereof shall be paid by way of bonus, dividend or profit to any members of the Association or to an external organisation. </w:t>
      </w:r>
    </w:p>
    <w:p w:rsidR="00343190" w:rsidRDefault="00343190">
      <w:pPr>
        <w:widowControl w:val="0"/>
        <w:tabs>
          <w:tab w:val="left" w:pos="720"/>
        </w:tabs>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6.5 </w:t>
      </w:r>
      <w:r>
        <w:rPr>
          <w:rFonts w:ascii="Times New Roman" w:eastAsia="Times New Roman" w:hAnsi="Times New Roman" w:cs="Times New Roman"/>
          <w:bCs/>
          <w:sz w:val="24"/>
          <w:szCs w:val="24"/>
          <w:lang w:eastAsia="en-GB"/>
        </w:rPr>
        <w:tab/>
        <w:t xml:space="preserve">Indemnification </w:t>
      </w:r>
    </w:p>
    <w:p w:rsidR="00343190" w:rsidRDefault="00343190">
      <w:pPr>
        <w:widowControl w:val="0"/>
        <w:tabs>
          <w:tab w:val="left" w:pos="1134"/>
        </w:tabs>
        <w:spacing w:after="0" w:line="240" w:lineRule="auto"/>
        <w:ind w:left="1134" w:hanging="567"/>
        <w:rPr>
          <w:rFonts w:ascii="Times New Roman" w:eastAsia="Times New Roman" w:hAnsi="Times New Roman" w:cs="Times New Roman"/>
          <w:bCs/>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6.5.1 </w:t>
      </w:r>
      <w:r>
        <w:rPr>
          <w:rFonts w:ascii="Times New Roman" w:eastAsia="Times New Roman" w:hAnsi="Times New Roman" w:cs="Times New Roman"/>
          <w:bCs/>
          <w:sz w:val="24"/>
          <w:szCs w:val="24"/>
          <w:lang w:eastAsia="en-GB"/>
        </w:rPr>
        <w:tab/>
        <w:t>Every member of the Executive Committee, trustees, employees, servants or agents of</w:t>
      </w:r>
    </w:p>
    <w:p w:rsidR="00343190" w:rsidRDefault="000314FF">
      <w:pPr>
        <w:widowControl w:val="0"/>
        <w:tabs>
          <w:tab w:val="left" w:pos="1985"/>
        </w:tabs>
        <w:spacing w:after="0" w:line="240" w:lineRule="auto"/>
        <w:ind w:left="1985" w:hanging="85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b/>
        <w:t>the Association shall be indemnified by the Association for all costs, losses and expenses which any such persons may incur or for which they may become liable by reason of any contract entered into or act or thing done by them in good faith in the discharge of their duties.</w:t>
      </w:r>
    </w:p>
    <w:p w:rsidR="00343190" w:rsidRDefault="00343190">
      <w:pPr>
        <w:widowControl w:val="0"/>
        <w:tabs>
          <w:tab w:val="left" w:pos="567"/>
        </w:tabs>
        <w:spacing w:after="0" w:line="240" w:lineRule="auto"/>
        <w:ind w:left="567" w:hanging="567"/>
        <w:rPr>
          <w:rFonts w:ascii="Times New Roman" w:eastAsia="Times New Roman" w:hAnsi="Times New Roman" w:cs="Times New Roman"/>
          <w:bCs/>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6.6</w:t>
      </w:r>
      <w:r>
        <w:rPr>
          <w:rFonts w:ascii="Times New Roman" w:eastAsia="Times New Roman" w:hAnsi="Times New Roman" w:cs="Times New Roman"/>
          <w:bCs/>
          <w:sz w:val="24"/>
          <w:szCs w:val="24"/>
          <w:lang w:eastAsia="en-GB"/>
        </w:rPr>
        <w:tab/>
        <w:t xml:space="preserve">Expenses </w:t>
      </w:r>
    </w:p>
    <w:p w:rsidR="00343190" w:rsidRDefault="00343190">
      <w:pPr>
        <w:widowControl w:val="0"/>
        <w:tabs>
          <w:tab w:val="left" w:pos="567"/>
        </w:tabs>
        <w:spacing w:after="0" w:line="240" w:lineRule="auto"/>
        <w:ind w:left="567" w:hanging="567"/>
        <w:rPr>
          <w:rFonts w:ascii="Times New Roman" w:eastAsia="Times New Roman" w:hAnsi="Times New Roman" w:cs="Times New Roman"/>
          <w:bCs/>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6.6.1 </w:t>
      </w:r>
      <w:r>
        <w:rPr>
          <w:rFonts w:ascii="Times New Roman" w:eastAsia="Times New Roman" w:hAnsi="Times New Roman" w:cs="Times New Roman"/>
          <w:bCs/>
          <w:sz w:val="24"/>
          <w:szCs w:val="24"/>
          <w:lang w:eastAsia="en-GB"/>
        </w:rPr>
        <w:tab/>
        <w:t xml:space="preserve">Any member of any duly appointed or elected member of the Executive Committee, or employee, servant or agent of the Association or any person duly appointed by the Association to act with its authority shall be paid their expenses necessarily incurred in accordance with the Association’s expenses policy. </w:t>
      </w:r>
    </w:p>
    <w:p w:rsidR="00343190" w:rsidRDefault="00343190">
      <w:pPr>
        <w:widowControl w:val="0"/>
        <w:tabs>
          <w:tab w:val="left" w:pos="1985"/>
        </w:tabs>
        <w:spacing w:after="0" w:line="240" w:lineRule="auto"/>
        <w:ind w:left="1985" w:hanging="851"/>
        <w:rPr>
          <w:rFonts w:ascii="Times New Roman" w:eastAsia="Times New Roman" w:hAnsi="Times New Roman" w:cs="Times New Roman"/>
          <w:bCs/>
          <w:color w:val="FF0000"/>
          <w:sz w:val="24"/>
          <w:szCs w:val="24"/>
          <w:lang w:eastAsia="en-GB"/>
        </w:rPr>
      </w:pPr>
    </w:p>
    <w:p w:rsidR="00343190" w:rsidRDefault="000314FF">
      <w:pPr>
        <w:widowControl w:val="0"/>
        <w:tabs>
          <w:tab w:val="left" w:pos="567"/>
        </w:tabs>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7. </w:t>
      </w:r>
      <w:r>
        <w:rPr>
          <w:rFonts w:ascii="Times New Roman" w:eastAsia="Times New Roman" w:hAnsi="Times New Roman" w:cs="Times New Roman"/>
          <w:b/>
          <w:bCs/>
          <w:sz w:val="24"/>
          <w:szCs w:val="24"/>
          <w:lang w:eastAsia="en-GB"/>
        </w:rPr>
        <w:tab/>
        <w:t>GOVERNANCE</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w:t>
      </w:r>
      <w:r>
        <w:rPr>
          <w:rFonts w:ascii="Times New Roman" w:eastAsia="Times New Roman" w:hAnsi="Times New Roman" w:cs="Times New Roman"/>
          <w:sz w:val="24"/>
          <w:szCs w:val="24"/>
          <w:lang w:eastAsia="en-GB"/>
        </w:rPr>
        <w:tab/>
        <w:t>There shall be three levels of governance of the Association:</w:t>
      </w:r>
    </w:p>
    <w:p w:rsidR="00343190" w:rsidRDefault="000314FF">
      <w:pPr>
        <w:widowControl w:val="0"/>
        <w:tabs>
          <w:tab w:val="left" w:pos="720"/>
          <w:tab w:val="left" w:pos="1560"/>
        </w:tabs>
        <w:spacing w:after="0" w:line="24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7.1.1 </w:t>
      </w:r>
      <w:r>
        <w:rPr>
          <w:rFonts w:ascii="Times New Roman" w:eastAsia="Times New Roman" w:hAnsi="Times New Roman" w:cs="Times New Roman"/>
          <w:sz w:val="24"/>
          <w:szCs w:val="24"/>
          <w:lang w:eastAsia="en-GB"/>
        </w:rPr>
        <w:tab/>
        <w:t>The Council.</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7.1.2</w:t>
      </w:r>
      <w:r>
        <w:rPr>
          <w:rFonts w:ascii="Times New Roman" w:eastAsia="Times New Roman" w:hAnsi="Times New Roman" w:cs="Times New Roman"/>
          <w:sz w:val="24"/>
          <w:szCs w:val="24"/>
          <w:lang w:eastAsia="en-GB"/>
        </w:rPr>
        <w:tab/>
        <w:t>The Executive Committee.</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7.1.3</w:t>
      </w:r>
      <w:r>
        <w:rPr>
          <w:rFonts w:ascii="Times New Roman" w:eastAsia="Times New Roman" w:hAnsi="Times New Roman" w:cs="Times New Roman"/>
          <w:sz w:val="24"/>
          <w:szCs w:val="24"/>
          <w:lang w:eastAsia="en-GB"/>
        </w:rPr>
        <w:tab/>
        <w:t>Other standing or sub committees as may be established.</w:t>
      </w:r>
    </w:p>
    <w:p w:rsidR="00343190" w:rsidRDefault="00343190">
      <w:pPr>
        <w:widowControl w:val="0"/>
        <w:tabs>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7.2</w:t>
      </w:r>
      <w:r>
        <w:rPr>
          <w:rFonts w:ascii="Times New Roman" w:eastAsia="Times New Roman" w:hAnsi="Times New Roman" w:cs="Times New Roman"/>
          <w:sz w:val="24"/>
          <w:szCs w:val="24"/>
          <w:lang w:eastAsia="en-GB"/>
        </w:rPr>
        <w:tab/>
        <w:t xml:space="preserve">A person who is nominated or appointed as a delegate to the Council, to the Executive </w:t>
      </w:r>
      <w:r>
        <w:rPr>
          <w:rFonts w:ascii="Times New Roman" w:eastAsia="Times New Roman" w:hAnsi="Times New Roman" w:cs="Times New Roman"/>
          <w:sz w:val="24"/>
          <w:szCs w:val="24"/>
          <w:lang w:eastAsia="en-GB"/>
        </w:rPr>
        <w:lastRenderedPageBreak/>
        <w:t>Committee, to any other committee, as an Officer, or to any other post which carries the right to vote at any level of governance of the Association must be a member of a club affiliated to the Association and be not less than 18 years of age.</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7.3</w:t>
      </w:r>
      <w:r>
        <w:rPr>
          <w:rFonts w:ascii="Times New Roman" w:eastAsia="Times New Roman" w:hAnsi="Times New Roman" w:cs="Times New Roman"/>
          <w:sz w:val="24"/>
          <w:szCs w:val="24"/>
          <w:lang w:eastAsia="en-GB"/>
        </w:rPr>
        <w:tab/>
        <w:t>The management of the Association shall be exercised through Council Meeting(s) and at least four meetings of the Executive Committee each year.</w:t>
      </w:r>
    </w:p>
    <w:p w:rsidR="00343190" w:rsidRDefault="00343190">
      <w:pPr>
        <w:widowControl w:val="0"/>
        <w:tabs>
          <w:tab w:val="left" w:pos="1134"/>
        </w:tabs>
        <w:spacing w:after="0" w:line="240" w:lineRule="auto"/>
        <w:ind w:left="1134" w:hanging="567"/>
        <w:rPr>
          <w:rFonts w:ascii="Times New Roman" w:eastAsia="Times New Roman" w:hAnsi="Times New Roman" w:cs="Times New Roman"/>
          <w:sz w:val="24"/>
          <w:szCs w:val="24"/>
          <w:lang w:eastAsia="en-GB"/>
        </w:rPr>
      </w:pPr>
    </w:p>
    <w:p w:rsidR="00343190" w:rsidRDefault="000314FF">
      <w:pPr>
        <w:widowControl w:val="0"/>
        <w:tabs>
          <w:tab w:val="left" w:pos="1134"/>
          <w:tab w:val="left" w:pos="1985"/>
        </w:tabs>
        <w:spacing w:after="0" w:line="240" w:lineRule="auto"/>
        <w:ind w:left="1985" w:hanging="851"/>
        <w:rPr>
          <w:rFonts w:ascii="Times New Roman" w:eastAsia="Times New Roman" w:hAnsi="Times New Roman" w:cs="Times New Roman"/>
          <w:dstrike/>
          <w:sz w:val="24"/>
          <w:szCs w:val="24"/>
          <w:lang w:eastAsia="en-GB"/>
        </w:rPr>
      </w:pPr>
      <w:r>
        <w:rPr>
          <w:rFonts w:ascii="Times New Roman" w:eastAsia="Times New Roman" w:hAnsi="Times New Roman" w:cs="Times New Roman"/>
          <w:sz w:val="24"/>
          <w:szCs w:val="24"/>
          <w:lang w:eastAsia="en-GB"/>
        </w:rPr>
        <w:t>7.3.1</w:t>
      </w:r>
      <w:r>
        <w:rPr>
          <w:rFonts w:ascii="Times New Roman" w:eastAsia="Times New Roman" w:hAnsi="Times New Roman" w:cs="Times New Roman"/>
          <w:sz w:val="24"/>
          <w:szCs w:val="24"/>
          <w:lang w:eastAsia="en-GB"/>
        </w:rPr>
        <w:tab/>
        <w:t xml:space="preserve">The Annual Council Meeting (ACM) shall be held in November each year.  </w:t>
      </w:r>
    </w:p>
    <w:p w:rsidR="00343190" w:rsidRDefault="00343190">
      <w:pPr>
        <w:widowControl w:val="0"/>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7.3.2</w:t>
      </w:r>
      <w:r>
        <w:rPr>
          <w:rFonts w:ascii="Times New Roman" w:eastAsia="Times New Roman" w:hAnsi="Times New Roman" w:cs="Times New Roman"/>
          <w:sz w:val="24"/>
          <w:szCs w:val="24"/>
          <w:lang w:eastAsia="en-GB"/>
        </w:rPr>
        <w:tab/>
        <w:t>Executive Meetings shall be held on dates agreed at each ACM.</w:t>
      </w:r>
    </w:p>
    <w:p w:rsidR="00343190" w:rsidRDefault="00343190">
      <w:pPr>
        <w:widowControl w:val="0"/>
        <w:tabs>
          <w:tab w:val="left" w:pos="1134"/>
          <w:tab w:val="left" w:pos="1985"/>
        </w:tabs>
        <w:spacing w:after="0" w:line="240" w:lineRule="auto"/>
        <w:ind w:left="1985" w:hanging="851"/>
        <w:rPr>
          <w:rFonts w:ascii="Times New Roman" w:eastAsia="Times New Roman" w:hAnsi="Times New Roman" w:cs="Times New Roman"/>
          <w:sz w:val="24"/>
          <w:szCs w:val="24"/>
          <w:lang w:eastAsia="en-GB"/>
        </w:rPr>
      </w:pPr>
    </w:p>
    <w:p w:rsidR="00343190" w:rsidRDefault="000314FF">
      <w:pPr>
        <w:widowControl w:val="0"/>
        <w:tabs>
          <w:tab w:val="left" w:pos="567"/>
        </w:tabs>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8. </w:t>
      </w:r>
      <w:r>
        <w:rPr>
          <w:rFonts w:ascii="Times New Roman" w:eastAsia="Times New Roman" w:hAnsi="Times New Roman" w:cs="Times New Roman"/>
          <w:b/>
          <w:bCs/>
          <w:sz w:val="24"/>
          <w:szCs w:val="24"/>
          <w:lang w:eastAsia="en-GB"/>
        </w:rPr>
        <w:tab/>
        <w:t>EXECUTIVE OFFICERS</w:t>
      </w:r>
    </w:p>
    <w:p w:rsidR="00343190" w:rsidRDefault="00343190">
      <w:pPr>
        <w:widowControl w:val="0"/>
        <w:tabs>
          <w:tab w:val="left" w:pos="720"/>
        </w:tabs>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widowControl w:val="0"/>
        <w:tabs>
          <w:tab w:val="left" w:pos="1134"/>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8.1 </w:t>
      </w:r>
      <w:r>
        <w:rPr>
          <w:rFonts w:ascii="Times New Roman" w:eastAsia="Times New Roman" w:hAnsi="Times New Roman" w:cs="Times New Roman"/>
          <w:color w:val="000000"/>
          <w:sz w:val="24"/>
          <w:szCs w:val="24"/>
          <w:lang w:eastAsia="en-GB"/>
        </w:rPr>
        <w:tab/>
        <w:t>The Executive Officers of the Association shall be the Chair, the Vice Chair, the Secretary and the Treasurer each of whom shall be a member of a club affiliated to the Association.</w:t>
      </w:r>
    </w:p>
    <w:p w:rsidR="00343190" w:rsidRDefault="00343190">
      <w:pPr>
        <w:widowControl w:val="0"/>
        <w:spacing w:after="0" w:line="240" w:lineRule="auto"/>
        <w:ind w:left="567" w:hanging="567"/>
        <w:rPr>
          <w:rFonts w:ascii="Times New Roman" w:hAnsi="Times New Roman" w:cs="Times New Roman"/>
          <w:b/>
          <w:bCs/>
          <w:sz w:val="24"/>
          <w:szCs w:val="24"/>
        </w:rPr>
      </w:pPr>
    </w:p>
    <w:p w:rsidR="00343190" w:rsidRDefault="000314FF">
      <w:pPr>
        <w:widowControl w:val="0"/>
        <w:spacing w:after="0" w:line="240" w:lineRule="auto"/>
        <w:ind w:left="567" w:hanging="567"/>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b/>
          <w:bCs/>
          <w:sz w:val="24"/>
          <w:szCs w:val="24"/>
        </w:rPr>
        <w:tab/>
        <w:t>COUNCIL</w:t>
      </w:r>
    </w:p>
    <w:p w:rsidR="00343190" w:rsidRDefault="00343190">
      <w:pPr>
        <w:widowControl w:val="0"/>
        <w:spacing w:after="0" w:line="240" w:lineRule="auto"/>
        <w:rPr>
          <w:rFonts w:ascii="Times New Roman" w:hAnsi="Times New Roman" w:cs="Times New Roman"/>
          <w:sz w:val="24"/>
          <w:szCs w:val="24"/>
        </w:rPr>
      </w:pPr>
    </w:p>
    <w:p w:rsidR="00343190" w:rsidRDefault="000314FF">
      <w:pPr>
        <w:widowControl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t>Membership</w:t>
      </w:r>
    </w:p>
    <w:p w:rsidR="00343190" w:rsidRDefault="00343190">
      <w:pPr>
        <w:widowControl w:val="0"/>
        <w:tabs>
          <w:tab w:val="left" w:pos="851"/>
        </w:tabs>
        <w:spacing w:after="0" w:line="240" w:lineRule="auto"/>
        <w:ind w:left="1560" w:hanging="709"/>
        <w:rPr>
          <w:rFonts w:ascii="Times New Roman" w:hAnsi="Times New Roman" w:cs="Times New Roman"/>
          <w:sz w:val="24"/>
          <w:szCs w:val="24"/>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t>The Council of the Association shall consist of the following each of whom shall be a member of a club affiliated to the Association:</w:t>
      </w:r>
    </w:p>
    <w:p w:rsidR="00343190" w:rsidRDefault="000314FF">
      <w:pPr>
        <w:widowControl w:val="0"/>
        <w:tabs>
          <w:tab w:val="left" w:pos="1560"/>
          <w:tab w:val="left" w:pos="2552"/>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 xml:space="preserve">9.1.1.1 </w:t>
      </w:r>
      <w:r>
        <w:rPr>
          <w:rFonts w:ascii="Times New Roman" w:hAnsi="Times New Roman" w:cs="Times New Roman"/>
          <w:sz w:val="24"/>
          <w:szCs w:val="24"/>
        </w:rPr>
        <w:tab/>
        <w:t>President.</w:t>
      </w:r>
    </w:p>
    <w:p w:rsidR="00343190" w:rsidRDefault="00343190">
      <w:pPr>
        <w:widowControl w:val="0"/>
        <w:tabs>
          <w:tab w:val="left" w:pos="2835"/>
        </w:tabs>
        <w:spacing w:after="0" w:line="240" w:lineRule="auto"/>
        <w:ind w:left="2835" w:hanging="850"/>
        <w:rPr>
          <w:rFonts w:ascii="Times New Roman" w:hAnsi="Times New Roman" w:cs="Times New Roman"/>
          <w:sz w:val="24"/>
          <w:szCs w:val="24"/>
        </w:rPr>
      </w:pPr>
    </w:p>
    <w:p w:rsidR="00343190" w:rsidRDefault="000314FF">
      <w:pPr>
        <w:widowControl w:val="0"/>
        <w:tabs>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9.1.1.2</w:t>
      </w:r>
      <w:r>
        <w:rPr>
          <w:rFonts w:ascii="Times New Roman" w:hAnsi="Times New Roman" w:cs="Times New Roman"/>
          <w:sz w:val="24"/>
          <w:szCs w:val="24"/>
        </w:rPr>
        <w:tab/>
        <w:t>Past Presidents.</w:t>
      </w:r>
    </w:p>
    <w:p w:rsidR="00343190" w:rsidRDefault="000314FF">
      <w:pPr>
        <w:widowControl w:val="0"/>
        <w:tabs>
          <w:tab w:val="left" w:pos="2835"/>
        </w:tabs>
        <w:spacing w:after="0" w:line="240" w:lineRule="auto"/>
        <w:ind w:left="2835" w:hanging="8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3119"/>
        </w:tabs>
        <w:spacing w:after="0" w:line="240" w:lineRule="auto"/>
        <w:ind w:firstLine="1985"/>
        <w:rPr>
          <w:rFonts w:ascii="Times New Roman" w:hAnsi="Times New Roman" w:cs="Times New Roman"/>
          <w:sz w:val="24"/>
          <w:szCs w:val="24"/>
        </w:rPr>
      </w:pPr>
      <w:r>
        <w:rPr>
          <w:rFonts w:ascii="Times New Roman" w:hAnsi="Times New Roman" w:cs="Times New Roman"/>
          <w:sz w:val="24"/>
          <w:szCs w:val="24"/>
        </w:rPr>
        <w:t>9.1.1.3</w:t>
      </w:r>
      <w:r>
        <w:rPr>
          <w:rFonts w:ascii="Times New Roman" w:hAnsi="Times New Roman" w:cs="Times New Roman"/>
          <w:sz w:val="24"/>
          <w:szCs w:val="24"/>
        </w:rPr>
        <w:tab/>
        <w:t>Life Vice Presidents.</w:t>
      </w: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3119"/>
        </w:tabs>
        <w:spacing w:after="0" w:line="240" w:lineRule="auto"/>
        <w:ind w:firstLine="1985"/>
        <w:rPr>
          <w:rFonts w:ascii="Times New Roman" w:hAnsi="Times New Roman" w:cs="Times New Roman"/>
          <w:sz w:val="24"/>
          <w:szCs w:val="24"/>
        </w:rPr>
      </w:pPr>
      <w:r>
        <w:rPr>
          <w:rFonts w:ascii="Times New Roman" w:hAnsi="Times New Roman" w:cs="Times New Roman"/>
          <w:sz w:val="24"/>
          <w:szCs w:val="24"/>
        </w:rPr>
        <w:t xml:space="preserve">9.1.1.4 </w:t>
      </w:r>
      <w:r>
        <w:rPr>
          <w:rFonts w:ascii="Times New Roman" w:hAnsi="Times New Roman" w:cs="Times New Roman"/>
          <w:sz w:val="24"/>
          <w:szCs w:val="24"/>
        </w:rPr>
        <w:tab/>
        <w:t>The Executive Officers of the Association.</w:t>
      </w:r>
    </w:p>
    <w:p w:rsidR="00343190" w:rsidRDefault="00343190">
      <w:pPr>
        <w:widowControl w:val="0"/>
        <w:tabs>
          <w:tab w:val="left" w:pos="2835"/>
        </w:tabs>
        <w:spacing w:after="0" w:line="240" w:lineRule="auto"/>
        <w:ind w:left="2835" w:hanging="850"/>
        <w:rPr>
          <w:rFonts w:ascii="Times New Roman" w:hAnsi="Times New Roman" w:cs="Times New Roman"/>
          <w:sz w:val="24"/>
          <w:szCs w:val="24"/>
        </w:rPr>
      </w:pPr>
    </w:p>
    <w:p w:rsidR="00343190" w:rsidRDefault="000314FF">
      <w:pPr>
        <w:widowControl w:val="0"/>
        <w:tabs>
          <w:tab w:val="left" w:pos="3119"/>
        </w:tabs>
        <w:spacing w:after="0" w:line="240" w:lineRule="auto"/>
        <w:ind w:left="2835" w:hanging="850"/>
        <w:rPr>
          <w:rFonts w:ascii="Times New Roman" w:hAnsi="Times New Roman" w:cs="Times New Roman"/>
          <w:sz w:val="24"/>
          <w:szCs w:val="24"/>
        </w:rPr>
      </w:pPr>
      <w:r>
        <w:rPr>
          <w:rFonts w:ascii="Times New Roman" w:hAnsi="Times New Roman" w:cs="Times New Roman"/>
          <w:sz w:val="24"/>
          <w:szCs w:val="24"/>
        </w:rPr>
        <w:t xml:space="preserve">9.1.1.5 </w:t>
      </w:r>
      <w:r>
        <w:rPr>
          <w:rFonts w:ascii="Times New Roman" w:hAnsi="Times New Roman" w:cs="Times New Roman"/>
          <w:sz w:val="24"/>
          <w:szCs w:val="24"/>
        </w:rPr>
        <w:tab/>
      </w:r>
      <w:r>
        <w:rPr>
          <w:rFonts w:ascii="Times New Roman" w:hAnsi="Times New Roman" w:cs="Times New Roman"/>
          <w:sz w:val="24"/>
          <w:szCs w:val="24"/>
        </w:rPr>
        <w:tab/>
        <w:t>Other post holders appointed/elected to the Executive Committee.  </w:t>
      </w:r>
    </w:p>
    <w:p w:rsidR="00343190" w:rsidRDefault="000314FF">
      <w:pPr>
        <w:widowControl w:val="0"/>
        <w:tabs>
          <w:tab w:val="left" w:pos="1560"/>
          <w:tab w:val="left" w:pos="2552"/>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3119"/>
        </w:tabs>
        <w:spacing w:after="0" w:line="240" w:lineRule="auto"/>
        <w:ind w:left="2835" w:hanging="850"/>
        <w:rPr>
          <w:rFonts w:ascii="Times New Roman" w:hAnsi="Times New Roman" w:cs="Times New Roman"/>
          <w:sz w:val="24"/>
          <w:szCs w:val="24"/>
        </w:rPr>
      </w:pPr>
      <w:r>
        <w:rPr>
          <w:rFonts w:ascii="Times New Roman" w:hAnsi="Times New Roman" w:cs="Times New Roman"/>
          <w:sz w:val="24"/>
          <w:szCs w:val="24"/>
        </w:rPr>
        <w:t xml:space="preserve">9.1.1.6 </w:t>
      </w:r>
      <w:r>
        <w:rPr>
          <w:rFonts w:ascii="Times New Roman" w:hAnsi="Times New Roman" w:cs="Times New Roman"/>
          <w:sz w:val="24"/>
          <w:szCs w:val="24"/>
        </w:rPr>
        <w:tab/>
      </w:r>
      <w:r>
        <w:rPr>
          <w:rFonts w:ascii="Times New Roman" w:hAnsi="Times New Roman" w:cs="Times New Roman"/>
          <w:sz w:val="24"/>
          <w:szCs w:val="24"/>
        </w:rPr>
        <w:tab/>
        <w:t>Delegates of affiliated clubs.</w:t>
      </w:r>
    </w:p>
    <w:p w:rsidR="00343190" w:rsidRDefault="000314FF">
      <w:pPr>
        <w:widowControl w:val="0"/>
        <w:tabs>
          <w:tab w:val="left" w:pos="2552"/>
          <w:tab w:val="left" w:pos="3686"/>
        </w:tabs>
        <w:spacing w:after="0" w:line="240" w:lineRule="auto"/>
        <w:ind w:left="3686" w:hanging="1832"/>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2835"/>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9.1.1.6.1</w:t>
      </w:r>
      <w:r>
        <w:rPr>
          <w:rFonts w:ascii="Times New Roman" w:hAnsi="Times New Roman" w:cs="Times New Roman"/>
          <w:sz w:val="24"/>
          <w:szCs w:val="24"/>
        </w:rPr>
        <w:tab/>
        <w:t>Each club affiliated to the Association shall be entitled to representation at Annual and Special Council meetings by two delegates who must be members of that club and be 18 years of age or over.</w:t>
      </w:r>
    </w:p>
    <w:p w:rsidR="00343190" w:rsidRDefault="00343190">
      <w:pPr>
        <w:widowControl w:val="0"/>
        <w:tabs>
          <w:tab w:val="left" w:pos="2835"/>
          <w:tab w:val="left" w:pos="4253"/>
        </w:tabs>
        <w:spacing w:after="0" w:line="240" w:lineRule="auto"/>
        <w:ind w:left="4253" w:hanging="1134"/>
        <w:rPr>
          <w:rFonts w:ascii="Times New Roman" w:hAnsi="Times New Roman" w:cs="Times New Roman"/>
          <w:sz w:val="24"/>
          <w:szCs w:val="24"/>
        </w:rPr>
      </w:pPr>
    </w:p>
    <w:p w:rsidR="00343190" w:rsidRDefault="000314FF">
      <w:pPr>
        <w:widowControl w:val="0"/>
        <w:tabs>
          <w:tab w:val="left" w:pos="2552"/>
        </w:tabs>
        <w:spacing w:after="0" w:line="240" w:lineRule="auto"/>
        <w:ind w:left="3119" w:hanging="1134"/>
        <w:rPr>
          <w:rFonts w:ascii="Times New Roman" w:hAnsi="Times New Roman" w:cs="Times New Roman"/>
          <w:dstrike/>
          <w:sz w:val="24"/>
          <w:szCs w:val="24"/>
        </w:rPr>
      </w:pPr>
      <w:r>
        <w:rPr>
          <w:rFonts w:ascii="Times New Roman" w:hAnsi="Times New Roman" w:cs="Times New Roman"/>
          <w:sz w:val="24"/>
          <w:szCs w:val="24"/>
        </w:rPr>
        <w:t>9.1.1.7</w:t>
      </w:r>
      <w:r>
        <w:rPr>
          <w:rFonts w:ascii="Times New Roman" w:hAnsi="Times New Roman" w:cs="Times New Roman"/>
          <w:sz w:val="24"/>
          <w:szCs w:val="24"/>
        </w:rPr>
        <w:tab/>
        <w:t xml:space="preserve">A member of the Council shall only be permitted one vote regardless of the number of positions they may hold.   </w:t>
      </w:r>
    </w:p>
    <w:p w:rsidR="00343190" w:rsidRDefault="000314FF">
      <w:pPr>
        <w:widowControl w:val="0"/>
        <w:tabs>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 </w:t>
      </w:r>
    </w:p>
    <w:p w:rsidR="00343190" w:rsidRDefault="000314FF">
      <w:pPr>
        <w:widowControl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Duties and Responsibilities</w:t>
      </w:r>
    </w:p>
    <w:p w:rsidR="00343190" w:rsidRDefault="00343190">
      <w:pPr>
        <w:widowControl w:val="0"/>
        <w:tabs>
          <w:tab w:val="left" w:pos="1560"/>
        </w:tabs>
        <w:spacing w:after="0" w:line="240" w:lineRule="auto"/>
        <w:ind w:firstLine="720"/>
        <w:rPr>
          <w:rFonts w:ascii="Times New Roman" w:hAnsi="Times New Roman" w:cs="Times New Roman"/>
          <w:sz w:val="24"/>
          <w:szCs w:val="24"/>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9.2.1</w:t>
      </w:r>
      <w:r>
        <w:rPr>
          <w:rFonts w:ascii="Times New Roman" w:hAnsi="Times New Roman" w:cs="Times New Roman"/>
          <w:sz w:val="24"/>
          <w:szCs w:val="24"/>
        </w:rPr>
        <w:tab/>
        <w:t>Deal with all matters of governance according to the rules of the Association.</w:t>
      </w:r>
    </w:p>
    <w:p w:rsidR="00343190" w:rsidRDefault="00343190">
      <w:pPr>
        <w:widowControl w:val="0"/>
        <w:tabs>
          <w:tab w:val="left" w:pos="1560"/>
        </w:tabs>
        <w:spacing w:after="0" w:line="240" w:lineRule="auto"/>
        <w:ind w:firstLine="72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9.2.2</w:t>
      </w:r>
      <w:r>
        <w:rPr>
          <w:rFonts w:ascii="Times New Roman" w:hAnsi="Times New Roman" w:cs="Times New Roman"/>
          <w:sz w:val="24"/>
          <w:szCs w:val="24"/>
        </w:rPr>
        <w:tab/>
        <w:t>Oversee the work of the Executive Committee and to receive its reports and accounts.</w:t>
      </w:r>
    </w:p>
    <w:p w:rsidR="00343190" w:rsidRDefault="00343190">
      <w:pPr>
        <w:widowControl w:val="0"/>
        <w:tabs>
          <w:tab w:val="left" w:pos="1560"/>
        </w:tabs>
        <w:spacing w:after="0" w:line="240" w:lineRule="auto"/>
        <w:ind w:firstLine="72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9.2.3</w:t>
      </w:r>
      <w:r>
        <w:rPr>
          <w:rFonts w:ascii="Times New Roman" w:hAnsi="Times New Roman" w:cs="Times New Roman"/>
          <w:sz w:val="24"/>
          <w:szCs w:val="24"/>
        </w:rPr>
        <w:tab/>
        <w:t>Consider and decide on any proposed additions, alterations or deletions to these rules.</w:t>
      </w:r>
    </w:p>
    <w:p w:rsidR="00343190" w:rsidRDefault="00343190">
      <w:pPr>
        <w:widowControl w:val="0"/>
        <w:tabs>
          <w:tab w:val="left" w:pos="1560"/>
        </w:tabs>
        <w:spacing w:after="0" w:line="240" w:lineRule="auto"/>
        <w:ind w:firstLine="72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9.2.4</w:t>
      </w:r>
      <w:r>
        <w:rPr>
          <w:rFonts w:ascii="Times New Roman" w:hAnsi="Times New Roman" w:cs="Times New Roman"/>
          <w:sz w:val="24"/>
          <w:szCs w:val="24"/>
        </w:rPr>
        <w:tab/>
        <w:t>Keep full and accurate minutes of its meetings. </w:t>
      </w:r>
    </w:p>
    <w:p w:rsidR="00343190" w:rsidRDefault="00343190">
      <w:pPr>
        <w:widowControl w:val="0"/>
        <w:tabs>
          <w:tab w:val="left" w:pos="1560"/>
          <w:tab w:val="left" w:pos="2552"/>
        </w:tabs>
        <w:spacing w:after="0" w:line="240" w:lineRule="auto"/>
        <w:ind w:firstLine="720"/>
        <w:rPr>
          <w:rFonts w:ascii="Times New Roman" w:hAnsi="Times New Roman" w:cs="Times New Roman"/>
          <w:sz w:val="24"/>
          <w:szCs w:val="24"/>
        </w:rPr>
      </w:pPr>
    </w:p>
    <w:p w:rsidR="00343190" w:rsidRDefault="000314FF">
      <w:pPr>
        <w:widowControl w:val="0"/>
        <w:tabs>
          <w:tab w:val="left" w:pos="1560"/>
          <w:tab w:val="left" w:pos="2552"/>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9.2.5</w:t>
      </w:r>
      <w:r>
        <w:rPr>
          <w:rFonts w:ascii="Times New Roman" w:hAnsi="Times New Roman" w:cs="Times New Roman"/>
          <w:sz w:val="24"/>
          <w:szCs w:val="24"/>
        </w:rPr>
        <w:tab/>
        <w:t>Discuss any matters that are relevant and pass resolutions and orders concerning them.</w:t>
      </w:r>
    </w:p>
    <w:p w:rsidR="00343190" w:rsidRDefault="00343190">
      <w:pPr>
        <w:widowControl w:val="0"/>
        <w:tabs>
          <w:tab w:val="left" w:pos="1560"/>
          <w:tab w:val="left" w:pos="2552"/>
        </w:tabs>
        <w:spacing w:after="0" w:line="240" w:lineRule="auto"/>
        <w:ind w:left="1560" w:hanging="840"/>
        <w:rPr>
          <w:rFonts w:ascii="Times New Roman" w:hAnsi="Times New Roman" w:cs="Times New Roman"/>
          <w:sz w:val="24"/>
          <w:szCs w:val="24"/>
        </w:rPr>
      </w:pPr>
    </w:p>
    <w:p w:rsidR="00343190" w:rsidRDefault="000314FF">
      <w:pPr>
        <w:widowControl w:val="0"/>
        <w:tabs>
          <w:tab w:val="left" w:pos="1134"/>
        </w:tabs>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Meetings</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985"/>
        </w:tabs>
        <w:spacing w:after="0" w:line="240" w:lineRule="auto"/>
        <w:ind w:left="1985" w:hanging="851"/>
        <w:rPr>
          <w:rFonts w:ascii="Times New Roman" w:hAnsi="Times New Roman" w:cs="Times New Roman"/>
          <w:dstrike/>
          <w:sz w:val="24"/>
          <w:szCs w:val="24"/>
        </w:rPr>
      </w:pPr>
      <w:r>
        <w:rPr>
          <w:rFonts w:ascii="Times New Roman" w:hAnsi="Times New Roman" w:cs="Times New Roman"/>
          <w:sz w:val="24"/>
          <w:szCs w:val="24"/>
        </w:rPr>
        <w:t xml:space="preserve">9.3.1 </w:t>
      </w:r>
      <w:r>
        <w:rPr>
          <w:rFonts w:ascii="Times New Roman" w:hAnsi="Times New Roman" w:cs="Times New Roman"/>
          <w:sz w:val="24"/>
          <w:szCs w:val="24"/>
        </w:rPr>
        <w:tab/>
        <w:t xml:space="preserve">The Annual Council Meeting of the Association shall be held in November each year. </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color w:val="000000"/>
          <w:sz w:val="24"/>
          <w:szCs w:val="24"/>
        </w:rPr>
      </w:pPr>
      <w:r>
        <w:rPr>
          <w:rFonts w:ascii="Times New Roman" w:hAnsi="Times New Roman" w:cs="Times New Roman"/>
          <w:sz w:val="24"/>
          <w:szCs w:val="24"/>
        </w:rPr>
        <w:t>9.3.2</w:t>
      </w:r>
      <w:r>
        <w:rPr>
          <w:rFonts w:ascii="Times New Roman" w:hAnsi="Times New Roman" w:cs="Times New Roman"/>
          <w:sz w:val="24"/>
          <w:szCs w:val="24"/>
        </w:rPr>
        <w:tab/>
        <w:t>Only in the event of exceptional circumstances shall the Annual Council Meeting be postponed once the date, time and venue has been fixed and advised</w:t>
      </w:r>
      <w:r>
        <w:rPr>
          <w:rFonts w:ascii="Times New Roman" w:hAnsi="Times New Roman" w:cs="Times New Roman"/>
          <w:color w:val="000000"/>
          <w:sz w:val="24"/>
          <w:szCs w:val="24"/>
        </w:rPr>
        <w:t xml:space="preserve"> to the members.</w:t>
      </w:r>
    </w:p>
    <w:p w:rsidR="00343190" w:rsidRDefault="000314FF">
      <w:pPr>
        <w:widowControl w:val="0"/>
        <w:tabs>
          <w:tab w:val="left" w:pos="1560"/>
        </w:tabs>
        <w:spacing w:after="0" w:line="240" w:lineRule="auto"/>
        <w:ind w:left="2552" w:hanging="1832"/>
        <w:rPr>
          <w:rFonts w:ascii="Times New Roman" w:hAnsi="Times New Roman" w:cs="Times New Roman"/>
          <w:color w:val="000000"/>
          <w:sz w:val="24"/>
          <w:szCs w:val="24"/>
        </w:rPr>
      </w:pPr>
      <w:r>
        <w:rPr>
          <w:rFonts w:ascii="Times New Roman" w:hAnsi="Times New Roman" w:cs="Times New Roman"/>
          <w:color w:val="000000"/>
          <w:sz w:val="24"/>
          <w:szCs w:val="24"/>
        </w:rPr>
        <w:tab/>
      </w:r>
    </w:p>
    <w:p w:rsidR="00343190" w:rsidRDefault="000314FF">
      <w:pPr>
        <w:widowControl w:val="0"/>
        <w:tabs>
          <w:tab w:val="left" w:pos="1985"/>
        </w:tabs>
        <w:spacing w:after="0" w:line="240" w:lineRule="auto"/>
        <w:ind w:left="3119" w:hanging="1134"/>
        <w:rPr>
          <w:rFonts w:ascii="Times New Roman" w:hAnsi="Times New Roman" w:cs="Times New Roman"/>
          <w:color w:val="000000"/>
          <w:sz w:val="24"/>
          <w:szCs w:val="24"/>
        </w:rPr>
      </w:pPr>
      <w:r>
        <w:rPr>
          <w:rFonts w:ascii="Times New Roman" w:hAnsi="Times New Roman" w:cs="Times New Roman"/>
          <w:color w:val="000000"/>
          <w:sz w:val="24"/>
          <w:szCs w:val="24"/>
        </w:rPr>
        <w:t>9.3.2.1</w:t>
      </w:r>
      <w:r>
        <w:rPr>
          <w:rFonts w:ascii="Times New Roman" w:hAnsi="Times New Roman" w:cs="Times New Roman"/>
          <w:color w:val="000000"/>
          <w:sz w:val="24"/>
          <w:szCs w:val="24"/>
        </w:rPr>
        <w:tab/>
        <w:t>A postponed Annual Council Meeting shall normally be reconvened on a date within one month of the original date and a minimum of 7 days advance notice given to the members of the rescheduled date, time and venue.  At this meeting, the same agenda as originally issued shall be used.</w:t>
      </w:r>
    </w:p>
    <w:p w:rsidR="00343190" w:rsidRDefault="000314FF">
      <w:pPr>
        <w:widowControl w:val="0"/>
        <w:tabs>
          <w:tab w:val="left" w:pos="1560"/>
        </w:tabs>
        <w:spacing w:after="0" w:line="240" w:lineRule="auto"/>
        <w:ind w:left="2552" w:hanging="1832"/>
        <w:rPr>
          <w:rFonts w:ascii="Times New Roman" w:hAnsi="Times New Roman" w:cs="Times New Roman"/>
          <w:color w:val="000000"/>
          <w:sz w:val="24"/>
          <w:szCs w:val="24"/>
        </w:rPr>
      </w:pPr>
      <w:r>
        <w:rPr>
          <w:rFonts w:ascii="Times New Roman" w:hAnsi="Times New Roman" w:cs="Times New Roman"/>
          <w:color w:val="000000"/>
          <w:sz w:val="24"/>
          <w:szCs w:val="24"/>
        </w:rPr>
        <w:tab/>
      </w:r>
    </w:p>
    <w:p w:rsidR="00343190" w:rsidRDefault="000314FF">
      <w:pPr>
        <w:widowControl w:val="0"/>
        <w:tabs>
          <w:tab w:val="left" w:pos="1560"/>
        </w:tabs>
        <w:spacing w:after="0" w:line="240" w:lineRule="auto"/>
        <w:ind w:left="3119" w:hanging="1134"/>
        <w:rPr>
          <w:rFonts w:ascii="Times New Roman" w:hAnsi="Times New Roman" w:cs="Times New Roman"/>
          <w:color w:val="000000"/>
          <w:sz w:val="24"/>
          <w:szCs w:val="24"/>
        </w:rPr>
      </w:pPr>
      <w:r>
        <w:rPr>
          <w:rFonts w:ascii="Times New Roman" w:hAnsi="Times New Roman" w:cs="Times New Roman"/>
          <w:color w:val="000000"/>
          <w:sz w:val="24"/>
          <w:szCs w:val="24"/>
        </w:rPr>
        <w:t>9.3.2.2</w:t>
      </w:r>
      <w:r>
        <w:rPr>
          <w:rFonts w:ascii="Times New Roman" w:hAnsi="Times New Roman" w:cs="Times New Roman"/>
          <w:color w:val="000000"/>
          <w:sz w:val="24"/>
          <w:szCs w:val="24"/>
        </w:rPr>
        <w:tab/>
        <w:t>Not more than 15 months shall elapse between any two consecutive Annual Council Meetings.</w:t>
      </w:r>
    </w:p>
    <w:p w:rsidR="00343190" w:rsidRDefault="000314FF">
      <w:pPr>
        <w:widowControl w:val="0"/>
        <w:tabs>
          <w:tab w:val="left" w:pos="1560"/>
        </w:tabs>
        <w:spacing w:after="0" w:line="240" w:lineRule="auto"/>
        <w:ind w:left="2552" w:hanging="1832"/>
        <w:rPr>
          <w:rFonts w:ascii="Times New Roman" w:hAnsi="Times New Roman" w:cs="Times New Roman"/>
          <w:color w:val="000000"/>
          <w:sz w:val="24"/>
          <w:szCs w:val="24"/>
        </w:rPr>
      </w:pPr>
      <w:r>
        <w:rPr>
          <w:rFonts w:ascii="Times New Roman" w:hAnsi="Times New Roman" w:cs="Times New Roman"/>
          <w:color w:val="000000"/>
          <w:sz w:val="24"/>
          <w:szCs w:val="24"/>
        </w:rPr>
        <w:tab/>
      </w:r>
    </w:p>
    <w:p w:rsidR="00343190" w:rsidRDefault="000314FF">
      <w:pPr>
        <w:widowControl w:val="0"/>
        <w:tabs>
          <w:tab w:val="left" w:pos="1560"/>
        </w:tabs>
        <w:spacing w:after="0" w:line="240" w:lineRule="auto"/>
        <w:ind w:left="3119" w:hanging="1134"/>
        <w:rPr>
          <w:rFonts w:ascii="Times New Roman" w:hAnsi="Times New Roman" w:cs="Times New Roman"/>
          <w:color w:val="000000"/>
          <w:sz w:val="24"/>
          <w:szCs w:val="24"/>
        </w:rPr>
      </w:pPr>
      <w:r>
        <w:rPr>
          <w:rFonts w:ascii="Times New Roman" w:hAnsi="Times New Roman" w:cs="Times New Roman"/>
          <w:color w:val="000000"/>
          <w:sz w:val="24"/>
          <w:szCs w:val="24"/>
        </w:rPr>
        <w:t>9.3.2.3</w:t>
      </w:r>
      <w:r>
        <w:rPr>
          <w:rFonts w:ascii="Times New Roman" w:hAnsi="Times New Roman" w:cs="Times New Roman"/>
          <w:color w:val="000000"/>
          <w:sz w:val="24"/>
          <w:szCs w:val="24"/>
        </w:rPr>
        <w:tab/>
        <w:t>If a meeting commences but is adjourned for want of time or for other good reason, the members present at the meeting will be notified there and then of the adjourned date if practicable. If not, and the matter is adjourned for more than 14 days all members shall receive 7 days’ notice in writing of the adjourned hearing.</w:t>
      </w:r>
    </w:p>
    <w:p w:rsidR="00343190" w:rsidRDefault="000314FF">
      <w:pPr>
        <w:widowControl w:val="0"/>
        <w:tabs>
          <w:tab w:val="left" w:pos="1560"/>
        </w:tabs>
        <w:spacing w:after="0" w:line="240" w:lineRule="auto"/>
        <w:ind w:left="2552" w:hanging="1832"/>
        <w:rPr>
          <w:rFonts w:ascii="Times New Roman" w:hAnsi="Times New Roman" w:cs="Times New Roman"/>
          <w:color w:val="000000"/>
          <w:sz w:val="24"/>
          <w:szCs w:val="24"/>
        </w:rPr>
      </w:pPr>
      <w:r>
        <w:rPr>
          <w:rFonts w:ascii="Times New Roman" w:hAnsi="Times New Roman" w:cs="Times New Roman"/>
          <w:color w:val="000000"/>
          <w:sz w:val="24"/>
          <w:szCs w:val="24"/>
        </w:rPr>
        <w:tab/>
      </w:r>
    </w:p>
    <w:p w:rsidR="00343190" w:rsidRDefault="000314FF">
      <w:pPr>
        <w:widowControl w:val="0"/>
        <w:tabs>
          <w:tab w:val="left" w:pos="1560"/>
        </w:tabs>
        <w:spacing w:after="0" w:line="240" w:lineRule="auto"/>
        <w:ind w:left="3119" w:hanging="1134"/>
        <w:rPr>
          <w:rFonts w:ascii="Times New Roman" w:hAnsi="Times New Roman" w:cs="Times New Roman"/>
          <w:color w:val="000000"/>
          <w:sz w:val="24"/>
          <w:szCs w:val="24"/>
        </w:rPr>
      </w:pPr>
      <w:r>
        <w:rPr>
          <w:rFonts w:ascii="Times New Roman" w:hAnsi="Times New Roman" w:cs="Times New Roman"/>
          <w:color w:val="000000"/>
          <w:sz w:val="24"/>
          <w:szCs w:val="24"/>
        </w:rPr>
        <w:t>9.3.2.4</w:t>
      </w:r>
      <w:r>
        <w:rPr>
          <w:rFonts w:ascii="Times New Roman" w:hAnsi="Times New Roman" w:cs="Times New Roman"/>
          <w:color w:val="000000"/>
          <w:sz w:val="24"/>
          <w:szCs w:val="24"/>
        </w:rPr>
        <w:tab/>
        <w:t>Any dissolved or adjourned meeting must be re-convened and the business completed within two months of the adjournment</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t>The Secretary shall be responsible for providing each affiliated club and each member of the Executive Committee written notice of the date, time and place of the Annual Council Meeting or of a Special Council Meeting together with the resolutions to be proposed, at least 7 days before the date of the meeting and in the case of the Annual Council Meeting a list of the nominees for the Executive Officers and the Executive Committee posts and a copy of the examined accounts.</w:t>
      </w:r>
    </w:p>
    <w:p w:rsidR="00343190" w:rsidRDefault="00343190">
      <w:pPr>
        <w:widowControl w:val="0"/>
        <w:tabs>
          <w:tab w:val="left" w:pos="1560"/>
        </w:tabs>
        <w:spacing w:after="0" w:line="240" w:lineRule="auto"/>
        <w:ind w:firstLine="72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9.3.4 </w:t>
      </w:r>
      <w:r>
        <w:rPr>
          <w:rFonts w:ascii="Times New Roman" w:hAnsi="Times New Roman" w:cs="Times New Roman"/>
          <w:sz w:val="24"/>
          <w:szCs w:val="24"/>
        </w:rPr>
        <w:tab/>
        <w:t>A Special Council Meeting may be called in response to:</w:t>
      </w:r>
    </w:p>
    <w:p w:rsidR="00343190" w:rsidRDefault="000314FF">
      <w:pPr>
        <w:widowControl w:val="0"/>
        <w:tabs>
          <w:tab w:val="left" w:pos="709"/>
          <w:tab w:val="left" w:pos="1560"/>
          <w:tab w:val="left" w:pos="2552"/>
          <w:tab w:val="left" w:pos="3686"/>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9.3.4.1</w:t>
      </w:r>
      <w:r>
        <w:rPr>
          <w:rFonts w:ascii="Times New Roman" w:hAnsi="Times New Roman" w:cs="Times New Roman"/>
          <w:sz w:val="24"/>
          <w:szCs w:val="24"/>
        </w:rPr>
        <w:tab/>
        <w:t>An order of the Executive Committee to deal with ad hoc matters which need to be decided by the Council and which cannot be postponed until the Annual Council Meeting. </w:t>
      </w:r>
    </w:p>
    <w:p w:rsidR="00343190" w:rsidRDefault="000314FF">
      <w:pPr>
        <w:widowControl w:val="0"/>
        <w:tabs>
          <w:tab w:val="left" w:pos="1560"/>
          <w:tab w:val="left" w:pos="2552"/>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9.3.4.2</w:t>
      </w:r>
      <w:r>
        <w:rPr>
          <w:rFonts w:ascii="Times New Roman" w:hAnsi="Times New Roman" w:cs="Times New Roman"/>
          <w:sz w:val="24"/>
          <w:szCs w:val="24"/>
        </w:rPr>
        <w:tab/>
        <w:t>A resolution of the Council carried at any meeting of the Council.</w:t>
      </w:r>
    </w:p>
    <w:p w:rsidR="00343190" w:rsidRDefault="000314FF">
      <w:pPr>
        <w:widowControl w:val="0"/>
        <w:tabs>
          <w:tab w:val="left" w:pos="1560"/>
          <w:tab w:val="left" w:pos="2552"/>
        </w:tabs>
        <w:spacing w:after="0" w:line="240" w:lineRule="auto"/>
        <w:ind w:left="2552" w:hanging="2552"/>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9.3.4.3</w:t>
      </w:r>
      <w:r>
        <w:rPr>
          <w:rFonts w:ascii="Times New Roman" w:hAnsi="Times New Roman" w:cs="Times New Roman"/>
          <w:sz w:val="24"/>
          <w:szCs w:val="24"/>
        </w:rPr>
        <w:tab/>
        <w:t>A requisition in writing, received by the Secretary, signed on behalf of not less than five different clubs or by a total of seven bodies including affiliated clubs and members of the Executive Committee. The request to state the purpose for which the meeting is required and the resolutions proposed.</w:t>
      </w:r>
    </w:p>
    <w:p w:rsidR="00343190" w:rsidRDefault="000314FF">
      <w:pPr>
        <w:widowControl w:val="0"/>
        <w:tabs>
          <w:tab w:val="left" w:pos="709"/>
          <w:tab w:val="left" w:pos="1560"/>
          <w:tab w:val="left" w:pos="2552"/>
        </w:tabs>
        <w:spacing w:after="0" w:line="240" w:lineRule="auto"/>
        <w:ind w:left="1560" w:hanging="156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560"/>
          <w:tab w:val="left" w:pos="2552"/>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9.3.5 </w:t>
      </w:r>
      <w:r>
        <w:rPr>
          <w:rFonts w:ascii="Times New Roman" w:hAnsi="Times New Roman" w:cs="Times New Roman"/>
          <w:sz w:val="24"/>
          <w:szCs w:val="24"/>
        </w:rPr>
        <w:tab/>
        <w:t xml:space="preserve">The Secretary shall call a Special Council Meeting within 28 days of the receipt of a requisition to call the meeting. </w:t>
      </w:r>
    </w:p>
    <w:p w:rsidR="00343190" w:rsidRDefault="000314FF">
      <w:pPr>
        <w:widowControl w:val="0"/>
        <w:tabs>
          <w:tab w:val="left" w:pos="709"/>
          <w:tab w:val="left" w:pos="1560"/>
          <w:tab w:val="left" w:pos="2552"/>
        </w:tabs>
        <w:spacing w:after="0" w:line="240" w:lineRule="auto"/>
        <w:ind w:left="1560" w:hanging="156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560"/>
          <w:tab w:val="left" w:pos="2552"/>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9.3.6</w:t>
      </w:r>
      <w:r>
        <w:rPr>
          <w:rFonts w:ascii="Times New Roman" w:hAnsi="Times New Roman" w:cs="Times New Roman"/>
          <w:sz w:val="24"/>
          <w:szCs w:val="24"/>
        </w:rPr>
        <w:tab/>
        <w:t>Not less than 14 days’ notice of a Special Council Meeting shall be given to all affiliated clubs. The notice shall specify the object of the meeting. The venue and time of such a meeting shall be at the discretion of the Executive Committee.</w:t>
      </w:r>
    </w:p>
    <w:p w:rsidR="00343190" w:rsidRDefault="000314FF">
      <w:pPr>
        <w:widowControl w:val="0"/>
        <w:tabs>
          <w:tab w:val="left" w:pos="709"/>
          <w:tab w:val="left" w:pos="1560"/>
          <w:tab w:val="left" w:pos="2552"/>
        </w:tabs>
        <w:spacing w:after="0" w:line="240" w:lineRule="auto"/>
        <w:ind w:left="1560" w:hanging="156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560"/>
          <w:tab w:val="left" w:pos="2552"/>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9.3.7</w:t>
      </w:r>
      <w:r>
        <w:rPr>
          <w:rFonts w:ascii="Times New Roman" w:hAnsi="Times New Roman" w:cs="Times New Roman"/>
          <w:sz w:val="24"/>
          <w:szCs w:val="24"/>
        </w:rPr>
        <w:tab/>
        <w:t xml:space="preserve">No business shall be discussed at a Special Council Meeting other than that prescribed </w:t>
      </w:r>
      <w:r>
        <w:rPr>
          <w:rFonts w:ascii="Times New Roman" w:hAnsi="Times New Roman" w:cs="Times New Roman"/>
          <w:sz w:val="24"/>
          <w:szCs w:val="24"/>
        </w:rPr>
        <w:lastRenderedPageBreak/>
        <w:t>by the Council, the Executive Committee or that stated in the request for the meeting, as the case may be.</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9.3.8</w:t>
      </w:r>
      <w:r>
        <w:rPr>
          <w:rFonts w:ascii="Times New Roman" w:hAnsi="Times New Roman" w:cs="Times New Roman"/>
          <w:sz w:val="24"/>
          <w:szCs w:val="24"/>
        </w:rPr>
        <w:tab/>
        <w:t>The Executive Committee shall fix the date, the time and the venue of the Annual and Special Council Meetings.</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9.3.9 </w:t>
      </w:r>
      <w:r>
        <w:rPr>
          <w:rFonts w:ascii="Times New Roman" w:hAnsi="Times New Roman" w:cs="Times New Roman"/>
          <w:sz w:val="24"/>
          <w:szCs w:val="24"/>
        </w:rPr>
        <w:tab/>
        <w:t>The Annual Council Meeting shall transact the following business:</w:t>
      </w:r>
    </w:p>
    <w:p w:rsidR="00343190" w:rsidRDefault="00343190">
      <w:pPr>
        <w:widowControl w:val="0"/>
        <w:tabs>
          <w:tab w:val="left" w:pos="2552"/>
        </w:tabs>
        <w:spacing w:after="0" w:line="240" w:lineRule="auto"/>
        <w:ind w:left="2552" w:hanging="992"/>
        <w:rPr>
          <w:rFonts w:ascii="Times New Roman" w:hAnsi="Times New Roman" w:cs="Times New Roman"/>
          <w:sz w:val="24"/>
          <w:szCs w:val="24"/>
        </w:rPr>
      </w:pPr>
    </w:p>
    <w:p w:rsidR="00343190" w:rsidRDefault="000314FF">
      <w:pPr>
        <w:widowControl w:val="0"/>
        <w:tabs>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 xml:space="preserve">9.3.9.1 </w:t>
      </w:r>
      <w:r>
        <w:rPr>
          <w:rFonts w:ascii="Times New Roman" w:hAnsi="Times New Roman" w:cs="Times New Roman"/>
          <w:sz w:val="24"/>
          <w:szCs w:val="24"/>
        </w:rPr>
        <w:tab/>
        <w:t>Receive and comment on the Annual Report of the activities of the Association during the previous year. The Annual Report shall include the reports of any sub-committees.</w:t>
      </w:r>
    </w:p>
    <w:p w:rsidR="00343190" w:rsidRDefault="00343190">
      <w:pPr>
        <w:widowControl w:val="0"/>
        <w:tabs>
          <w:tab w:val="left" w:pos="2552"/>
        </w:tabs>
        <w:spacing w:after="0" w:line="240" w:lineRule="auto"/>
        <w:ind w:left="2552" w:hanging="992"/>
        <w:rPr>
          <w:rFonts w:ascii="Times New Roman" w:hAnsi="Times New Roman" w:cs="Times New Roman"/>
          <w:sz w:val="24"/>
          <w:szCs w:val="24"/>
        </w:rPr>
      </w:pPr>
    </w:p>
    <w:p w:rsidR="00343190" w:rsidRDefault="000314FF">
      <w:pPr>
        <w:widowControl w:val="0"/>
        <w:tabs>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9.3.9.2</w:t>
      </w:r>
      <w:r>
        <w:rPr>
          <w:rFonts w:ascii="Times New Roman" w:hAnsi="Times New Roman" w:cs="Times New Roman"/>
          <w:sz w:val="24"/>
          <w:szCs w:val="24"/>
        </w:rPr>
        <w:tab/>
        <w:t>Receive the reports of the discipline secretaries for the previous year.</w:t>
      </w:r>
    </w:p>
    <w:p w:rsidR="00343190" w:rsidRDefault="00343190">
      <w:pPr>
        <w:widowControl w:val="0"/>
        <w:tabs>
          <w:tab w:val="left" w:pos="2552"/>
        </w:tabs>
        <w:spacing w:after="0" w:line="240" w:lineRule="auto"/>
        <w:ind w:left="2552" w:hanging="992"/>
        <w:rPr>
          <w:rFonts w:ascii="Times New Roman" w:hAnsi="Times New Roman" w:cs="Times New Roman"/>
          <w:sz w:val="24"/>
          <w:szCs w:val="24"/>
        </w:rPr>
      </w:pPr>
    </w:p>
    <w:p w:rsidR="00343190" w:rsidRDefault="000314FF">
      <w:pPr>
        <w:widowControl w:val="0"/>
        <w:tabs>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9.3.9.3</w:t>
      </w:r>
      <w:r>
        <w:rPr>
          <w:rFonts w:ascii="Times New Roman" w:hAnsi="Times New Roman" w:cs="Times New Roman"/>
          <w:sz w:val="24"/>
          <w:szCs w:val="24"/>
        </w:rPr>
        <w:tab/>
        <w:t>Receive and consider the accounts of the Association for the previous year and Treasurer’s report as to the financial position of the Association.</w:t>
      </w:r>
    </w:p>
    <w:p w:rsidR="00343190" w:rsidRDefault="000314FF">
      <w:pPr>
        <w:tabs>
          <w:tab w:val="left" w:pos="1440"/>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343190" w:rsidRDefault="000314FF">
      <w:pPr>
        <w:tabs>
          <w:tab w:val="left" w:pos="1440"/>
          <w:tab w:val="left" w:pos="2520"/>
        </w:tabs>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9.3.9.4</w:t>
      </w:r>
      <w:r>
        <w:rPr>
          <w:rFonts w:ascii="Times New Roman" w:hAnsi="Times New Roman" w:cs="Times New Roman"/>
          <w:sz w:val="24"/>
          <w:szCs w:val="24"/>
        </w:rPr>
        <w:tab/>
        <w:t>Discuss any matters that are relevant and pass resolutions and orders concerning them.</w:t>
      </w:r>
    </w:p>
    <w:p w:rsidR="00343190" w:rsidRDefault="000314FF">
      <w:pPr>
        <w:tabs>
          <w:tab w:val="left" w:pos="1440"/>
          <w:tab w:val="left" w:pos="2520"/>
        </w:tabs>
        <w:spacing w:after="0" w:line="240" w:lineRule="auto"/>
        <w:ind w:left="2520" w:hanging="2520"/>
        <w:jc w:val="both"/>
        <w:rPr>
          <w:rFonts w:ascii="Times New Roman" w:hAnsi="Times New Roman" w:cs="Times New Roman"/>
          <w:sz w:val="24"/>
          <w:szCs w:val="24"/>
        </w:rPr>
      </w:pPr>
      <w:r>
        <w:rPr>
          <w:rFonts w:ascii="Times New Roman" w:hAnsi="Times New Roman" w:cs="Times New Roman"/>
          <w:sz w:val="24"/>
          <w:szCs w:val="24"/>
        </w:rPr>
        <w:tab/>
        <w:t xml:space="preserve">  </w:t>
      </w:r>
    </w:p>
    <w:p w:rsidR="00343190" w:rsidRDefault="000314FF">
      <w:pPr>
        <w:tabs>
          <w:tab w:val="left" w:pos="1440"/>
          <w:tab w:val="left" w:pos="2520"/>
        </w:tabs>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9.3.9.5</w:t>
      </w:r>
      <w:r>
        <w:rPr>
          <w:rFonts w:ascii="Times New Roman" w:hAnsi="Times New Roman" w:cs="Times New Roman"/>
          <w:sz w:val="24"/>
          <w:szCs w:val="24"/>
        </w:rPr>
        <w:tab/>
        <w:t xml:space="preserve">Elect the following; the President and Executive Officers shall remain in office until their successors are elected at the next appropriate Annual Council Meeting and the meeting has been closed: </w:t>
      </w:r>
    </w:p>
    <w:p w:rsidR="00343190" w:rsidRDefault="00343190">
      <w:pPr>
        <w:widowControl w:val="0"/>
        <w:tabs>
          <w:tab w:val="left" w:pos="4253"/>
        </w:tabs>
        <w:spacing w:after="0" w:line="240" w:lineRule="auto"/>
        <w:ind w:left="4253" w:hanging="1134"/>
        <w:rPr>
          <w:rFonts w:ascii="Times New Roman" w:hAnsi="Times New Roman" w:cs="Times New Roman"/>
          <w:sz w:val="24"/>
          <w:szCs w:val="24"/>
        </w:rPr>
      </w:pPr>
    </w:p>
    <w:p w:rsidR="00343190" w:rsidRDefault="000314FF">
      <w:pPr>
        <w:widowControl w:val="0"/>
        <w:tabs>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9.3.9.5.1</w:t>
      </w:r>
      <w:r>
        <w:rPr>
          <w:rFonts w:ascii="Times New Roman" w:hAnsi="Times New Roman" w:cs="Times New Roman"/>
          <w:sz w:val="24"/>
          <w:szCs w:val="24"/>
        </w:rPr>
        <w:tab/>
        <w:t>The President, who shall serve for a term not exceeding two annual periods and who shall be installed on a date determined by the Annual Council Meeting. The current President shall remain in office until the installation of the new President.</w:t>
      </w:r>
    </w:p>
    <w:p w:rsidR="00343190" w:rsidRDefault="000314FF">
      <w:pPr>
        <w:widowControl w:val="0"/>
        <w:tabs>
          <w:tab w:val="left" w:pos="1560"/>
          <w:tab w:val="left" w:pos="2552"/>
          <w:tab w:val="left" w:pos="3686"/>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9.3.9.5.2</w:t>
      </w:r>
      <w:r>
        <w:rPr>
          <w:rFonts w:ascii="Times New Roman" w:hAnsi="Times New Roman" w:cs="Times New Roman"/>
          <w:sz w:val="24"/>
          <w:szCs w:val="24"/>
        </w:rPr>
        <w:tab/>
        <w:t>The President Elect.</w:t>
      </w:r>
    </w:p>
    <w:p w:rsidR="00343190" w:rsidRDefault="000314FF">
      <w:pPr>
        <w:widowControl w:val="0"/>
        <w:tabs>
          <w:tab w:val="left" w:pos="709"/>
          <w:tab w:val="left" w:pos="1560"/>
          <w:tab w:val="left" w:pos="2552"/>
          <w:tab w:val="left" w:pos="3686"/>
        </w:tabs>
        <w:spacing w:after="0" w:line="240" w:lineRule="auto"/>
        <w:ind w:left="3686" w:hanging="36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2552"/>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9.3.9.5.3</w:t>
      </w:r>
      <w:r>
        <w:rPr>
          <w:rFonts w:ascii="Times New Roman" w:hAnsi="Times New Roman" w:cs="Times New Roman"/>
          <w:sz w:val="24"/>
          <w:szCs w:val="24"/>
        </w:rPr>
        <w:tab/>
        <w:t xml:space="preserve">The Executive Officers of the Association and discipline secretaries who shall retire from office at the Annual Council Meeting each year, but shall be eligible for re-election. </w:t>
      </w:r>
    </w:p>
    <w:p w:rsidR="00343190" w:rsidRDefault="000314FF">
      <w:pPr>
        <w:widowControl w:val="0"/>
        <w:tabs>
          <w:tab w:val="left" w:pos="709"/>
          <w:tab w:val="left" w:pos="1560"/>
          <w:tab w:val="left" w:pos="2552"/>
          <w:tab w:val="left" w:pos="3686"/>
        </w:tabs>
        <w:spacing w:after="0" w:line="240" w:lineRule="auto"/>
        <w:ind w:left="3686" w:hanging="36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9.3.9.5.4</w:t>
      </w:r>
      <w:r>
        <w:rPr>
          <w:rFonts w:ascii="Times New Roman" w:hAnsi="Times New Roman" w:cs="Times New Roman"/>
          <w:sz w:val="24"/>
          <w:szCs w:val="24"/>
        </w:rPr>
        <w:tab/>
        <w:t>Life Vice President(s). The Executive Committee may nominate any person as a Life Vice President for outstanding or meritorious services rendered to the Association and they shall be entitled to all the privileges of membership except that they shall not be entitled to vote at meetings and serve as Officers or on the Executive Committee unless any such person shall also be a fee paying member of an affiliated club.</w:t>
      </w:r>
    </w:p>
    <w:p w:rsidR="00343190" w:rsidRDefault="000314FF">
      <w:pPr>
        <w:tabs>
          <w:tab w:val="left" w:pos="1440"/>
          <w:tab w:val="left" w:pos="2520"/>
        </w:tabs>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9.3.9.6</w:t>
      </w:r>
      <w:r>
        <w:rPr>
          <w:rFonts w:ascii="Times New Roman" w:hAnsi="Times New Roman" w:cs="Times New Roman"/>
          <w:sz w:val="24"/>
          <w:szCs w:val="24"/>
        </w:rPr>
        <w:tab/>
        <w:t xml:space="preserve">To decide on the dissolution of existing life memberships. </w:t>
      </w:r>
    </w:p>
    <w:p w:rsidR="00343190" w:rsidRDefault="00343190">
      <w:pPr>
        <w:widowControl w:val="0"/>
        <w:tabs>
          <w:tab w:val="left" w:pos="709"/>
          <w:tab w:val="left" w:pos="1560"/>
          <w:tab w:val="left" w:pos="2552"/>
          <w:tab w:val="left" w:pos="3119"/>
        </w:tabs>
        <w:spacing w:after="0" w:line="240" w:lineRule="auto"/>
        <w:ind w:left="3119"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9.3.9.6.1</w:t>
      </w:r>
      <w:r>
        <w:rPr>
          <w:rFonts w:ascii="Times New Roman" w:hAnsi="Times New Roman" w:cs="Times New Roman"/>
          <w:sz w:val="24"/>
          <w:szCs w:val="24"/>
        </w:rPr>
        <w:tab/>
        <w:t>Life memberships may only be removed at an Annual Council Meeting of the Association, when it shall be properly proposed in accordance with these Rules. The reason(s) for the proposal shall be circulated with the agenda.</w:t>
      </w:r>
    </w:p>
    <w:p w:rsidR="00343190" w:rsidRDefault="00343190">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9.3.9.6.2</w:t>
      </w:r>
      <w:r>
        <w:rPr>
          <w:rFonts w:ascii="Times New Roman" w:hAnsi="Times New Roman" w:cs="Times New Roman"/>
          <w:sz w:val="24"/>
          <w:szCs w:val="24"/>
        </w:rPr>
        <w:tab/>
        <w:t xml:space="preserve">A minimum of 21 days in advance of the Annual General Meeting, the Executive Committee shall write to all holders of life membership effected by the above proposal drawing the proposal to their attention and inviting them to attend the </w:t>
      </w:r>
      <w:r>
        <w:rPr>
          <w:rFonts w:ascii="Times New Roman" w:hAnsi="Times New Roman" w:cs="Times New Roman"/>
          <w:sz w:val="24"/>
          <w:szCs w:val="24"/>
        </w:rPr>
        <w:lastRenderedPageBreak/>
        <w:t xml:space="preserve">Annual Council Meeting. </w:t>
      </w:r>
    </w:p>
    <w:p w:rsidR="00343190" w:rsidRDefault="00343190">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4253"/>
        </w:tabs>
        <w:spacing w:after="0" w:line="240" w:lineRule="auto"/>
        <w:ind w:left="4253" w:hanging="1134"/>
        <w:rPr>
          <w:rFonts w:ascii="Times New Roman" w:hAnsi="Times New Roman" w:cs="Times New Roman"/>
          <w:sz w:val="24"/>
          <w:szCs w:val="24"/>
        </w:rPr>
      </w:pPr>
      <w:r>
        <w:rPr>
          <w:rFonts w:ascii="Times New Roman" w:hAnsi="Times New Roman" w:cs="Times New Roman"/>
          <w:sz w:val="24"/>
          <w:szCs w:val="24"/>
        </w:rPr>
        <w:t>9.3.9.6.3</w:t>
      </w:r>
      <w:r>
        <w:rPr>
          <w:rFonts w:ascii="Times New Roman" w:hAnsi="Times New Roman" w:cs="Times New Roman"/>
          <w:sz w:val="24"/>
          <w:szCs w:val="24"/>
        </w:rPr>
        <w:tab/>
        <w:t>Where the affected holder(s) of life membership do not attend or are unable to attend the Annual Council Meeting, the Chairman may allow the matter (in so far as it relates to the absent person(s)) to proceed directly to vote, which shall be by secret ballot.</w:t>
      </w:r>
    </w:p>
    <w:p w:rsidR="00343190" w:rsidRDefault="000314FF">
      <w:pPr>
        <w:widowControl w:val="0"/>
        <w:tabs>
          <w:tab w:val="left" w:pos="709"/>
          <w:tab w:val="left" w:pos="1620"/>
          <w:tab w:val="left" w:pos="1800"/>
          <w:tab w:val="left" w:pos="2160"/>
        </w:tabs>
        <w:spacing w:after="0" w:line="240" w:lineRule="auto"/>
        <w:ind w:left="1620" w:hanging="162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620"/>
          <w:tab w:val="left" w:pos="1800"/>
          <w:tab w:val="left" w:pos="21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9.3.10 </w:t>
      </w:r>
      <w:r>
        <w:rPr>
          <w:rFonts w:ascii="Times New Roman" w:hAnsi="Times New Roman" w:cs="Times New Roman"/>
          <w:sz w:val="24"/>
          <w:szCs w:val="24"/>
        </w:rPr>
        <w:tab/>
      </w:r>
      <w:r>
        <w:rPr>
          <w:rFonts w:ascii="Times New Roman" w:hAnsi="Times New Roman" w:cs="Times New Roman"/>
          <w:sz w:val="24"/>
          <w:szCs w:val="24"/>
        </w:rPr>
        <w:tab/>
        <w:t>Nominations for election of members to the position of President or to any office of the Association shall be made in writing by the proposer and seconder to the Secretary, not later than 31st October prior to the Annual Council Meeting, with the written consent of the nominee.</w:t>
      </w:r>
    </w:p>
    <w:p w:rsidR="00343190" w:rsidRDefault="000314FF">
      <w:pPr>
        <w:widowControl w:val="0"/>
        <w:tabs>
          <w:tab w:val="left" w:pos="709"/>
          <w:tab w:val="left" w:pos="1620"/>
          <w:tab w:val="left" w:pos="1800"/>
          <w:tab w:val="left" w:pos="2160"/>
        </w:tabs>
        <w:spacing w:after="0" w:line="240" w:lineRule="auto"/>
        <w:ind w:left="1620" w:hanging="162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620"/>
          <w:tab w:val="left" w:pos="1800"/>
          <w:tab w:val="left" w:pos="21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9.3.11</w:t>
      </w:r>
      <w:r>
        <w:rPr>
          <w:rFonts w:ascii="Times New Roman" w:hAnsi="Times New Roman" w:cs="Times New Roman"/>
          <w:sz w:val="24"/>
          <w:szCs w:val="24"/>
        </w:rPr>
        <w:tab/>
      </w:r>
      <w:r>
        <w:rPr>
          <w:rFonts w:ascii="Times New Roman" w:hAnsi="Times New Roman" w:cs="Times New Roman"/>
          <w:sz w:val="24"/>
          <w:szCs w:val="24"/>
        </w:rPr>
        <w:tab/>
        <w:t>Nominations for election to the position of Life Vice President shall be made to the Annual Council Meeting by the Executive Committee.</w:t>
      </w:r>
    </w:p>
    <w:p w:rsidR="00343190" w:rsidRDefault="000314FF">
      <w:pPr>
        <w:widowControl w:val="0"/>
        <w:tabs>
          <w:tab w:val="left" w:pos="709"/>
          <w:tab w:val="left" w:pos="1560"/>
          <w:tab w:val="left" w:pos="2520"/>
          <w:tab w:val="left" w:pos="2552"/>
        </w:tabs>
        <w:spacing w:after="0" w:line="240" w:lineRule="auto"/>
        <w:ind w:left="2517" w:hanging="2517"/>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560"/>
          <w:tab w:val="left" w:pos="2520"/>
          <w:tab w:val="left" w:pos="2552"/>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9.3.12</w:t>
      </w:r>
      <w:r>
        <w:rPr>
          <w:rFonts w:ascii="Times New Roman" w:hAnsi="Times New Roman" w:cs="Times New Roman"/>
          <w:sz w:val="24"/>
          <w:szCs w:val="24"/>
        </w:rPr>
        <w:tab/>
        <w:t>The Annual Council Meeting shall appoint the following:</w:t>
      </w:r>
    </w:p>
    <w:p w:rsidR="00343190" w:rsidRDefault="000314FF">
      <w:pPr>
        <w:widowControl w:val="0"/>
        <w:tabs>
          <w:tab w:val="left" w:pos="1560"/>
          <w:tab w:val="left" w:pos="2520"/>
          <w:tab w:val="left" w:pos="2552"/>
        </w:tabs>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w:t>
      </w:r>
      <w:r>
        <w:rPr>
          <w:rFonts w:ascii="Times New Roman" w:hAnsi="Times New Roman" w:cs="Times New Roman"/>
          <w:sz w:val="24"/>
          <w:szCs w:val="24"/>
        </w:rPr>
        <w:tab/>
        <w:t>One or more independent Examiners of Accounts who shall not be members of the Executive Committee or members of the family of a member of the Executive Committee.</w:t>
      </w:r>
    </w:p>
    <w:p w:rsidR="00343190" w:rsidRDefault="000314FF">
      <w:pPr>
        <w:widowControl w:val="0"/>
        <w:tabs>
          <w:tab w:val="left" w:pos="1560"/>
          <w:tab w:val="left" w:pos="2520"/>
          <w:tab w:val="left" w:pos="2552"/>
        </w:tabs>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20"/>
          <w:tab w:val="left" w:pos="2552"/>
          <w:tab w:val="left" w:pos="3119"/>
        </w:tabs>
        <w:spacing w:after="0" w:line="240" w:lineRule="auto"/>
        <w:ind w:left="3119" w:hanging="1134"/>
        <w:rPr>
          <w:rFonts w:ascii="Times New Roman" w:hAnsi="Times New Roman" w:cs="Times New Roman"/>
          <w:sz w:val="24"/>
          <w:szCs w:val="24"/>
          <w:lang w:val="en-US"/>
        </w:rPr>
      </w:pPr>
      <w:r>
        <w:rPr>
          <w:rFonts w:ascii="Times New Roman" w:hAnsi="Times New Roman" w:cs="Times New Roman"/>
          <w:sz w:val="24"/>
          <w:szCs w:val="24"/>
        </w:rPr>
        <w:t>9.3.12.2</w:t>
      </w:r>
      <w:r>
        <w:rPr>
          <w:rFonts w:ascii="Times New Roman" w:hAnsi="Times New Roman" w:cs="Times New Roman"/>
          <w:sz w:val="24"/>
          <w:szCs w:val="24"/>
        </w:rPr>
        <w:tab/>
        <w:t xml:space="preserve">A Welfare Officer </w:t>
      </w:r>
      <w:r>
        <w:rPr>
          <w:rFonts w:ascii="Times New Roman" w:hAnsi="Times New Roman" w:cs="Times New Roman"/>
          <w:sz w:val="24"/>
          <w:szCs w:val="24"/>
          <w:lang w:val="en-US"/>
        </w:rPr>
        <w:t xml:space="preserve">who must be not less than 18 years of age and not </w:t>
      </w:r>
      <w:r>
        <w:rPr>
          <w:rFonts w:ascii="Times New Roman" w:hAnsi="Times New Roman" w:cs="Times New Roman"/>
          <w:sz w:val="24"/>
          <w:szCs w:val="24"/>
        </w:rPr>
        <w:t xml:space="preserve">be an Officer or an Executive Committee member, or be a member of the family of an Officer or Executive Committee member. He/she </w:t>
      </w:r>
      <w:r>
        <w:rPr>
          <w:rFonts w:ascii="Times New Roman" w:hAnsi="Times New Roman" w:cs="Times New Roman"/>
          <w:sz w:val="24"/>
          <w:szCs w:val="24"/>
          <w:lang w:val="en-US"/>
        </w:rPr>
        <w:t xml:space="preserve">should have an appropriate background and is required to undertake appropriate training in accordance with ‘Wavepower’. The Welfare Officer will have a right to attend Executive Committee meetings without a power to vote. </w:t>
      </w:r>
    </w:p>
    <w:p w:rsidR="00343190" w:rsidRDefault="000314FF">
      <w:pPr>
        <w:widowControl w:val="0"/>
        <w:tabs>
          <w:tab w:val="left" w:pos="1560"/>
          <w:tab w:val="left" w:pos="2520"/>
          <w:tab w:val="left" w:pos="2552"/>
        </w:tabs>
        <w:spacing w:after="0" w:line="240" w:lineRule="auto"/>
        <w:ind w:left="2520" w:hanging="1800"/>
        <w:rPr>
          <w:rFonts w:ascii="Times New Roman" w:hAnsi="Times New Roman" w:cs="Times New Roman"/>
          <w:sz w:val="24"/>
          <w:szCs w:val="24"/>
          <w:lang w:val="en-US"/>
        </w:rPr>
      </w:pPr>
      <w:r>
        <w:rPr>
          <w:rFonts w:ascii="Times New Roman" w:hAnsi="Times New Roman" w:cs="Times New Roman"/>
          <w:sz w:val="24"/>
          <w:szCs w:val="24"/>
          <w:lang w:val="en-US"/>
        </w:rPr>
        <w:tab/>
      </w:r>
    </w:p>
    <w:p w:rsidR="00343190" w:rsidRDefault="000314FF">
      <w:pPr>
        <w:widowControl w:val="0"/>
        <w:tabs>
          <w:tab w:val="left" w:pos="1560"/>
          <w:tab w:val="left" w:pos="2520"/>
          <w:tab w:val="left" w:pos="2552"/>
        </w:tabs>
        <w:spacing w:after="0" w:line="240" w:lineRule="auto"/>
        <w:ind w:left="3119" w:hanging="1134"/>
        <w:rPr>
          <w:rFonts w:ascii="Times New Roman" w:hAnsi="Times New Roman" w:cs="Times New Roman"/>
          <w:sz w:val="24"/>
          <w:szCs w:val="24"/>
          <w:lang w:val="en-US"/>
        </w:rPr>
      </w:pPr>
      <w:r>
        <w:rPr>
          <w:rFonts w:ascii="Times New Roman" w:hAnsi="Times New Roman" w:cs="Times New Roman"/>
          <w:sz w:val="24"/>
          <w:szCs w:val="24"/>
          <w:lang w:val="en-US"/>
        </w:rPr>
        <w:t>9.3.12.3</w:t>
      </w:r>
      <w:r>
        <w:rPr>
          <w:rFonts w:ascii="Times New Roman" w:hAnsi="Times New Roman" w:cs="Times New Roman"/>
          <w:sz w:val="24"/>
          <w:szCs w:val="24"/>
          <w:lang w:val="en-US"/>
        </w:rPr>
        <w:tab/>
      </w:r>
      <w:r>
        <w:rPr>
          <w:rFonts w:ascii="Times New Roman" w:hAnsi="Times New Roman" w:cs="Times New Roman"/>
          <w:sz w:val="24"/>
          <w:szCs w:val="24"/>
        </w:rPr>
        <w:t>Trophy controller.</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9.3.12.4</w:t>
      </w:r>
      <w:r>
        <w:rPr>
          <w:rFonts w:ascii="Times New Roman" w:hAnsi="Times New Roman" w:cs="Times New Roman"/>
          <w:sz w:val="24"/>
          <w:szCs w:val="24"/>
        </w:rPr>
        <w:tab/>
        <w:t>County team manager(s).</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9.3.12.5</w:t>
      </w:r>
      <w:r>
        <w:rPr>
          <w:rFonts w:ascii="Times New Roman" w:hAnsi="Times New Roman" w:cs="Times New Roman"/>
          <w:sz w:val="24"/>
          <w:szCs w:val="24"/>
        </w:rPr>
        <w:tab/>
        <w:t>County swimming coach.</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9.3.12.6</w:t>
      </w:r>
      <w:r>
        <w:rPr>
          <w:rFonts w:ascii="Times New Roman" w:hAnsi="Times New Roman" w:cs="Times New Roman"/>
          <w:sz w:val="24"/>
          <w:szCs w:val="24"/>
        </w:rPr>
        <w:tab/>
        <w:t>Volunteer coordinator.</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9.3.12.7</w:t>
      </w:r>
      <w:r>
        <w:rPr>
          <w:rFonts w:ascii="Times New Roman" w:hAnsi="Times New Roman" w:cs="Times New Roman"/>
          <w:sz w:val="24"/>
          <w:szCs w:val="24"/>
        </w:rPr>
        <w:tab/>
        <w:t>Records officer and a Masters records officer.</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9.3.12.8</w:t>
      </w:r>
      <w:r>
        <w:rPr>
          <w:rFonts w:ascii="Times New Roman" w:hAnsi="Times New Roman" w:cs="Times New Roman"/>
          <w:sz w:val="24"/>
          <w:szCs w:val="24"/>
        </w:rPr>
        <w:tab/>
        <w:t>Championships secretary.</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9.3.12.9</w:t>
      </w:r>
      <w:r>
        <w:rPr>
          <w:rFonts w:ascii="Times New Roman" w:hAnsi="Times New Roman" w:cs="Times New Roman"/>
          <w:sz w:val="24"/>
          <w:szCs w:val="24"/>
        </w:rPr>
        <w:tab/>
        <w:t>Competition organiser.</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9.3.12.10</w:t>
      </w:r>
      <w:r>
        <w:rPr>
          <w:rFonts w:ascii="Times New Roman" w:hAnsi="Times New Roman" w:cs="Times New Roman"/>
          <w:sz w:val="24"/>
          <w:szCs w:val="24"/>
        </w:rPr>
        <w:tab/>
        <w:t>Para swimming coordinator.</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9.3.12.11</w:t>
      </w:r>
      <w:r>
        <w:rPr>
          <w:rFonts w:ascii="Times New Roman" w:hAnsi="Times New Roman" w:cs="Times New Roman"/>
          <w:sz w:val="24"/>
          <w:szCs w:val="24"/>
        </w:rPr>
        <w:tab/>
        <w:t>Water Polo Secretary.</w:t>
      </w:r>
    </w:p>
    <w:p w:rsidR="00343190" w:rsidRDefault="000314FF">
      <w:pPr>
        <w:widowControl w:val="0"/>
        <w:tabs>
          <w:tab w:val="left" w:pos="709"/>
          <w:tab w:val="left" w:pos="1560"/>
          <w:tab w:val="left" w:pos="2552"/>
          <w:tab w:val="left" w:pos="3686"/>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9.3.12.12</w:t>
      </w:r>
      <w:r>
        <w:rPr>
          <w:rFonts w:ascii="Times New Roman" w:hAnsi="Times New Roman" w:cs="Times New Roman"/>
          <w:sz w:val="24"/>
          <w:szCs w:val="24"/>
        </w:rPr>
        <w:tab/>
        <w:t>Data protection officer.</w:t>
      </w:r>
    </w:p>
    <w:p w:rsidR="00343190" w:rsidRDefault="00343190">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9.3.12.13</w:t>
      </w:r>
      <w:r>
        <w:rPr>
          <w:rFonts w:ascii="Times New Roman" w:hAnsi="Times New Roman" w:cs="Times New Roman"/>
          <w:sz w:val="24"/>
          <w:szCs w:val="24"/>
        </w:rPr>
        <w:tab/>
        <w:t>Diddy League Secretary.</w:t>
      </w:r>
    </w:p>
    <w:p w:rsidR="00343190" w:rsidRDefault="00343190">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9.3.12.14</w:t>
      </w:r>
      <w:r>
        <w:rPr>
          <w:rFonts w:ascii="Times New Roman" w:hAnsi="Times New Roman" w:cs="Times New Roman"/>
          <w:sz w:val="24"/>
          <w:szCs w:val="24"/>
        </w:rPr>
        <w:tab/>
        <w:t>Masters Secretary.</w:t>
      </w:r>
    </w:p>
    <w:p w:rsidR="00343190" w:rsidRDefault="00343190">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p>
    <w:p w:rsidR="00343190" w:rsidRDefault="000314FF">
      <w:pPr>
        <w:widowControl w:val="0"/>
        <w:tabs>
          <w:tab w:val="left" w:pos="709"/>
          <w:tab w:val="left" w:pos="1560"/>
          <w:tab w:val="left" w:pos="2552"/>
          <w:tab w:val="left" w:pos="3686"/>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9.3.12.15</w:t>
      </w:r>
      <w:r>
        <w:rPr>
          <w:rFonts w:ascii="Times New Roman" w:hAnsi="Times New Roman" w:cs="Times New Roman"/>
          <w:sz w:val="24"/>
          <w:szCs w:val="24"/>
        </w:rPr>
        <w:tab/>
        <w:t>Open Water Secretary.</w:t>
      </w:r>
    </w:p>
    <w:p w:rsidR="00343190" w:rsidRDefault="00343190">
      <w:pPr>
        <w:widowControl w:val="0"/>
        <w:spacing w:after="0" w:line="240" w:lineRule="auto"/>
        <w:rPr>
          <w:rFonts w:ascii="Times New Roman" w:hAnsi="Times New Roman" w:cs="Times New Roman"/>
          <w:sz w:val="24"/>
          <w:szCs w:val="24"/>
        </w:rPr>
      </w:pPr>
    </w:p>
    <w:p w:rsidR="00343190" w:rsidRDefault="000314FF">
      <w:pPr>
        <w:widowControl w:val="0"/>
        <w:tabs>
          <w:tab w:val="left" w:pos="1134"/>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ab/>
        <w:t>Changes to Association Rules</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9.4.1 </w:t>
      </w:r>
      <w:r>
        <w:rPr>
          <w:rFonts w:ascii="Times New Roman" w:hAnsi="Times New Roman" w:cs="Times New Roman"/>
          <w:sz w:val="24"/>
          <w:szCs w:val="24"/>
        </w:rPr>
        <w:tab/>
        <w:t>Any proposal to change a Rule of the Association shall only be considered at the Annual Council Meeting or at a Special Council Meeting called for that purpose. The Executive Committee shall draft the wording of the changes to the Rules to implement the principles and intentions approved by Council.</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9.4.2</w:t>
      </w:r>
      <w:r>
        <w:rPr>
          <w:rFonts w:ascii="Times New Roman" w:hAnsi="Times New Roman" w:cs="Times New Roman"/>
          <w:sz w:val="24"/>
          <w:szCs w:val="24"/>
        </w:rPr>
        <w:tab/>
        <w:t>Every proposal to change a Rule of the Association and/or amend it shall be proposed and seconded separately and shall be open for discussion by any delegate with or without prior indication of intent.</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9.4.3</w:t>
      </w:r>
      <w:r>
        <w:rPr>
          <w:rFonts w:ascii="Times New Roman" w:hAnsi="Times New Roman" w:cs="Times New Roman"/>
          <w:sz w:val="24"/>
          <w:szCs w:val="24"/>
        </w:rPr>
        <w:tab/>
        <w:t>An amendment to any proposal to change a Rule of the Association may be proposed by any member of Council, supported by another member as a seconder, and shall reach the Secretary by 31st October for consideration at the Annual Council meeting, or twenty one days prior to a Special Council Meeting, as the case may be.</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9.4.4</w:t>
      </w:r>
      <w:r>
        <w:rPr>
          <w:rFonts w:ascii="Times New Roman" w:hAnsi="Times New Roman" w:cs="Times New Roman"/>
          <w:sz w:val="24"/>
          <w:szCs w:val="24"/>
        </w:rPr>
        <w:tab/>
        <w:t xml:space="preserve">A proposal to change the Rules of the Association shall be carried only if at least two-thirds of those present and voting are in favour. </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9.4.5</w:t>
      </w:r>
      <w:r>
        <w:rPr>
          <w:rFonts w:ascii="Times New Roman" w:hAnsi="Times New Roman" w:cs="Times New Roman"/>
          <w:sz w:val="24"/>
          <w:szCs w:val="24"/>
        </w:rPr>
        <w:tab/>
        <w:t>The changes to the Rules shall become effective upon approval by Swim England North West Limited or at a specified later date as determined by the Council.</w:t>
      </w:r>
    </w:p>
    <w:p w:rsidR="00343190" w:rsidRDefault="00343190">
      <w:pPr>
        <w:widowControl w:val="0"/>
        <w:spacing w:after="0" w:line="240" w:lineRule="auto"/>
        <w:ind w:left="1560" w:hanging="840"/>
        <w:rPr>
          <w:rFonts w:ascii="Times New Roman" w:hAnsi="Times New Roman" w:cs="Times New Roman"/>
          <w:sz w:val="24"/>
          <w:szCs w:val="24"/>
        </w:rPr>
      </w:pPr>
    </w:p>
    <w:p w:rsidR="00343190" w:rsidRDefault="000314FF">
      <w:pPr>
        <w:widowControl w:val="0"/>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9.4.6</w:t>
      </w:r>
      <w:r>
        <w:rPr>
          <w:rFonts w:ascii="Times New Roman" w:hAnsi="Times New Roman" w:cs="Times New Roman"/>
          <w:sz w:val="24"/>
          <w:szCs w:val="24"/>
        </w:rPr>
        <w:tab/>
        <w:t xml:space="preserve">If any addition, alteration or deletion of either a Swim England Law or a Rule of Swim England North West Limited causes an Association Rule to conflict with it, the Executive Committee shall immediately cause the Association Rule to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it. Any such changes shall be notified to the next Annual Council Meeting following the change of Rule.</w:t>
      </w:r>
    </w:p>
    <w:p w:rsidR="00343190" w:rsidRDefault="00343190">
      <w:pPr>
        <w:widowControl w:val="0"/>
        <w:tabs>
          <w:tab w:val="left" w:pos="709"/>
          <w:tab w:val="left" w:pos="1560"/>
        </w:tabs>
        <w:spacing w:after="0" w:line="240" w:lineRule="auto"/>
        <w:ind w:left="1560" w:hanging="1560"/>
        <w:rPr>
          <w:rFonts w:ascii="Times New Roman" w:hAnsi="Times New Roman" w:cs="Times New Roman"/>
          <w:sz w:val="24"/>
          <w:szCs w:val="24"/>
        </w:rPr>
      </w:pPr>
    </w:p>
    <w:p w:rsidR="00343190" w:rsidRDefault="000314FF">
      <w:pPr>
        <w:widowControl w:val="0"/>
        <w:tabs>
          <w:tab w:val="left" w:pos="1134"/>
        </w:tabs>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Proceedings</w:t>
      </w:r>
    </w:p>
    <w:p w:rsidR="00343190" w:rsidRDefault="000314FF">
      <w:pPr>
        <w:widowControl w:val="0"/>
        <w:tabs>
          <w:tab w:val="left" w:pos="709"/>
          <w:tab w:val="left" w:pos="1560"/>
        </w:tabs>
        <w:spacing w:after="0" w:line="240" w:lineRule="auto"/>
        <w:ind w:left="1560" w:hanging="156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985"/>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9.5.1</w:t>
      </w:r>
      <w:r>
        <w:rPr>
          <w:rFonts w:ascii="Times New Roman" w:hAnsi="Times New Roman" w:cs="Times New Roman"/>
          <w:sz w:val="24"/>
          <w:szCs w:val="24"/>
        </w:rPr>
        <w:tab/>
        <w:t>The proceedings of Council meetings shall be in accordance with the Standing Orders.</w:t>
      </w:r>
    </w:p>
    <w:p w:rsidR="00343190" w:rsidRDefault="00343190">
      <w:pPr>
        <w:widowControl w:val="0"/>
        <w:spacing w:after="0" w:line="240" w:lineRule="auto"/>
        <w:ind w:left="567" w:hanging="567"/>
        <w:rPr>
          <w:rFonts w:ascii="Times New Roman" w:hAnsi="Times New Roman" w:cs="Times New Roman"/>
          <w:b/>
          <w:bCs/>
          <w:sz w:val="24"/>
          <w:szCs w:val="24"/>
        </w:rPr>
      </w:pPr>
    </w:p>
    <w:p w:rsidR="00343190" w:rsidRDefault="000314FF">
      <w:pPr>
        <w:widowControl w:val="0"/>
        <w:spacing w:after="0" w:line="240" w:lineRule="auto"/>
        <w:ind w:left="567" w:hanging="567"/>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EXECUTIVE COMMITTEE</w:t>
      </w:r>
    </w:p>
    <w:p w:rsidR="00343190" w:rsidRDefault="00343190">
      <w:pPr>
        <w:widowControl w:val="0"/>
        <w:spacing w:after="0" w:line="240" w:lineRule="auto"/>
        <w:ind w:left="709" w:hanging="709"/>
        <w:rPr>
          <w:rFonts w:ascii="Times New Roman" w:hAnsi="Times New Roman" w:cs="Times New Roman"/>
          <w:sz w:val="24"/>
          <w:szCs w:val="24"/>
        </w:rPr>
      </w:pPr>
    </w:p>
    <w:p w:rsidR="00343190" w:rsidRDefault="000314FF">
      <w:pPr>
        <w:widowControl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t>Membership</w:t>
      </w:r>
    </w:p>
    <w:p w:rsidR="00343190" w:rsidRDefault="00343190">
      <w:pPr>
        <w:widowControl w:val="0"/>
        <w:tabs>
          <w:tab w:val="left" w:pos="1560"/>
        </w:tabs>
        <w:spacing w:after="0" w:line="240" w:lineRule="auto"/>
        <w:ind w:left="1560" w:hanging="851"/>
        <w:rPr>
          <w:rFonts w:ascii="Times New Roman" w:hAnsi="Times New Roman" w:cs="Times New Roman"/>
          <w:sz w:val="24"/>
          <w:szCs w:val="24"/>
        </w:rPr>
      </w:pPr>
    </w:p>
    <w:p w:rsidR="00343190" w:rsidRDefault="000314FF">
      <w:pPr>
        <w:widowControl w:val="0"/>
        <w:tabs>
          <w:tab w:val="left" w:pos="1985"/>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10.1.1</w:t>
      </w:r>
      <w:r>
        <w:rPr>
          <w:rFonts w:ascii="Times New Roman" w:hAnsi="Times New Roman" w:cs="Times New Roman"/>
          <w:sz w:val="24"/>
          <w:szCs w:val="24"/>
        </w:rPr>
        <w:tab/>
        <w:t>The Executive Committee shall comprise the following each of whom shall be a member of a club affiliated to the Association and shall be not less than eighteen years of age:</w:t>
      </w:r>
    </w:p>
    <w:p w:rsidR="00343190" w:rsidRDefault="000314FF">
      <w:pPr>
        <w:widowControl w:val="0"/>
        <w:tabs>
          <w:tab w:val="left" w:pos="1560"/>
          <w:tab w:val="left" w:pos="2552"/>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10.1.1.1</w:t>
      </w:r>
      <w:r>
        <w:rPr>
          <w:rFonts w:ascii="Times New Roman" w:hAnsi="Times New Roman" w:cs="Times New Roman"/>
          <w:sz w:val="24"/>
          <w:szCs w:val="24"/>
        </w:rPr>
        <w:tab/>
        <w:t>The Executive Officers (Chair, Vice Chair, Secretary and Treasurer).</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10.1.1.2</w:t>
      </w:r>
      <w:r>
        <w:rPr>
          <w:rFonts w:ascii="Times New Roman" w:hAnsi="Times New Roman" w:cs="Times New Roman"/>
          <w:sz w:val="24"/>
          <w:szCs w:val="24"/>
        </w:rPr>
        <w:tab/>
        <w:t xml:space="preserve">The discipline Secretaries (Diddy League, Open Water, </w:t>
      </w:r>
      <w:proofErr w:type="gramStart"/>
      <w:r>
        <w:rPr>
          <w:rFonts w:ascii="Times New Roman" w:hAnsi="Times New Roman" w:cs="Times New Roman"/>
          <w:sz w:val="24"/>
          <w:szCs w:val="24"/>
        </w:rPr>
        <w:t>Masters</w:t>
      </w:r>
      <w:proofErr w:type="gramEnd"/>
      <w:r>
        <w:rPr>
          <w:rFonts w:ascii="Times New Roman" w:hAnsi="Times New Roman" w:cs="Times New Roman"/>
          <w:sz w:val="24"/>
          <w:szCs w:val="24"/>
        </w:rPr>
        <w:t>) each of whom shall be a member of a club affiliated to the Association.</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 w:val="left" w:pos="3119"/>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10.1.1.3</w:t>
      </w:r>
      <w:r>
        <w:rPr>
          <w:rFonts w:ascii="Times New Roman" w:hAnsi="Times New Roman" w:cs="Times New Roman"/>
          <w:sz w:val="24"/>
          <w:szCs w:val="24"/>
        </w:rPr>
        <w:tab/>
        <w:t xml:space="preserve">One nominated representative of each affiliated club who shall be a member of that club. </w:t>
      </w:r>
    </w:p>
    <w:p w:rsidR="00343190" w:rsidRDefault="000314FF">
      <w:pPr>
        <w:widowControl w:val="0"/>
        <w:tabs>
          <w:tab w:val="left" w:pos="1560"/>
          <w:tab w:val="left" w:pos="2552"/>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10.1.1.4</w:t>
      </w:r>
      <w:r>
        <w:rPr>
          <w:rFonts w:ascii="Times New Roman" w:hAnsi="Times New Roman" w:cs="Times New Roman"/>
          <w:sz w:val="24"/>
          <w:szCs w:val="24"/>
        </w:rPr>
        <w:tab/>
        <w:t>Other post holders as defined in Rule 9.3.12.</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10.1.1.5</w:t>
      </w:r>
      <w:r>
        <w:rPr>
          <w:rFonts w:ascii="Times New Roman" w:hAnsi="Times New Roman" w:cs="Times New Roman"/>
          <w:sz w:val="24"/>
          <w:szCs w:val="24"/>
        </w:rPr>
        <w:tab/>
        <w:t>The Executive Committee may fill any vacancy occurring by resignation or by any other means.</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lastRenderedPageBreak/>
        <w:t>10.1.1.6</w:t>
      </w:r>
      <w:r>
        <w:rPr>
          <w:rFonts w:ascii="Times New Roman" w:hAnsi="Times New Roman" w:cs="Times New Roman"/>
          <w:sz w:val="24"/>
          <w:szCs w:val="24"/>
        </w:rPr>
        <w:tab/>
        <w:t>In the event of any member of the Executive Committee not attending three consecutive Executive Committee meetings, it shall be considered equivalent to their resignation and the Executive Committee shall proceed to fill the vacancy, unless the Executive Committee are satisfied that such absence is unavoidable and have notice of the same.</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10.1.1.7</w:t>
      </w:r>
      <w:r>
        <w:rPr>
          <w:rFonts w:ascii="Times New Roman" w:hAnsi="Times New Roman" w:cs="Times New Roman"/>
          <w:sz w:val="24"/>
          <w:szCs w:val="24"/>
        </w:rPr>
        <w:tab/>
        <w:t>The Executive Committee shall have the authority to invite such other persons as deemed necessary for any specific purpose who may speak but not vote.</w:t>
      </w:r>
    </w:p>
    <w:p w:rsidR="008F153D" w:rsidRDefault="008F153D">
      <w:pPr>
        <w:widowControl w:val="0"/>
        <w:tabs>
          <w:tab w:val="left" w:pos="1560"/>
          <w:tab w:val="left" w:pos="2552"/>
        </w:tabs>
        <w:spacing w:after="0" w:line="240" w:lineRule="auto"/>
        <w:ind w:left="3119" w:hanging="1134"/>
        <w:rPr>
          <w:rFonts w:ascii="Times New Roman" w:hAnsi="Times New Roman" w:cs="Times New Roman"/>
          <w:sz w:val="24"/>
          <w:szCs w:val="24"/>
        </w:rPr>
      </w:pPr>
    </w:p>
    <w:p w:rsidR="008F153D" w:rsidRDefault="008F153D" w:rsidP="008F153D">
      <w:pPr>
        <w:widowControl w:val="0"/>
        <w:tabs>
          <w:tab w:val="left" w:pos="1985"/>
          <w:tab w:val="left" w:pos="2552"/>
        </w:tabs>
        <w:spacing w:after="0" w:line="240" w:lineRule="auto"/>
        <w:ind w:left="1985" w:hanging="851"/>
        <w:rPr>
          <w:rFonts w:ascii="Times New Roman" w:hAnsi="Times New Roman" w:cs="Times New Roman"/>
          <w:sz w:val="24"/>
          <w:szCs w:val="24"/>
        </w:rPr>
      </w:pPr>
      <w:r w:rsidRPr="008F153D">
        <w:rPr>
          <w:rFonts w:ascii="Times New Roman" w:hAnsi="Times New Roman" w:cs="Times New Roman"/>
          <w:sz w:val="24"/>
          <w:szCs w:val="24"/>
        </w:rPr>
        <w:t xml:space="preserve">10.1.2 </w:t>
      </w:r>
      <w:r>
        <w:rPr>
          <w:rFonts w:ascii="Times New Roman" w:hAnsi="Times New Roman" w:cs="Times New Roman"/>
          <w:sz w:val="24"/>
          <w:szCs w:val="24"/>
        </w:rPr>
        <w:tab/>
      </w:r>
      <w:r w:rsidRPr="008F153D">
        <w:rPr>
          <w:rFonts w:ascii="Times New Roman" w:hAnsi="Times New Roman" w:cs="Times New Roman"/>
          <w:sz w:val="24"/>
          <w:szCs w:val="24"/>
        </w:rPr>
        <w:t>The President shall be an ex-officio member of the</w:t>
      </w:r>
      <w:r>
        <w:rPr>
          <w:rFonts w:ascii="Times New Roman" w:hAnsi="Times New Roman" w:cs="Times New Roman"/>
          <w:sz w:val="24"/>
          <w:szCs w:val="24"/>
        </w:rPr>
        <w:t xml:space="preserve"> </w:t>
      </w:r>
      <w:r w:rsidRPr="008F153D">
        <w:rPr>
          <w:rFonts w:ascii="Times New Roman" w:hAnsi="Times New Roman" w:cs="Times New Roman"/>
          <w:sz w:val="24"/>
          <w:szCs w:val="24"/>
        </w:rPr>
        <w:t>Executive Committee. They shall be entitled to speak, but not vote at meetings nor</w:t>
      </w:r>
      <w:r>
        <w:rPr>
          <w:rFonts w:ascii="Times New Roman" w:hAnsi="Times New Roman" w:cs="Times New Roman"/>
          <w:sz w:val="24"/>
          <w:szCs w:val="24"/>
        </w:rPr>
        <w:t xml:space="preserve"> </w:t>
      </w:r>
      <w:r w:rsidRPr="008F153D">
        <w:rPr>
          <w:rFonts w:ascii="Times New Roman" w:hAnsi="Times New Roman" w:cs="Times New Roman"/>
          <w:sz w:val="24"/>
          <w:szCs w:val="24"/>
        </w:rPr>
        <w:t>to serve as an officer or on the Executive Committee unless they are a fee paying</w:t>
      </w:r>
      <w:r>
        <w:rPr>
          <w:rFonts w:ascii="Times New Roman" w:hAnsi="Times New Roman" w:cs="Times New Roman"/>
          <w:sz w:val="24"/>
          <w:szCs w:val="24"/>
        </w:rPr>
        <w:t xml:space="preserve"> </w:t>
      </w:r>
      <w:r w:rsidRPr="008F153D">
        <w:rPr>
          <w:rFonts w:ascii="Times New Roman" w:hAnsi="Times New Roman" w:cs="Times New Roman"/>
          <w:sz w:val="24"/>
          <w:szCs w:val="24"/>
        </w:rPr>
        <w:t>member of an affiliated club.</w:t>
      </w:r>
    </w:p>
    <w:p w:rsidR="00343190" w:rsidRDefault="00343190">
      <w:pPr>
        <w:widowControl w:val="0"/>
        <w:spacing w:after="0" w:line="240" w:lineRule="auto"/>
        <w:ind w:left="709" w:hanging="709"/>
        <w:rPr>
          <w:rFonts w:ascii="Times New Roman" w:hAnsi="Times New Roman" w:cs="Times New Roman"/>
          <w:sz w:val="24"/>
          <w:szCs w:val="24"/>
        </w:rPr>
      </w:pPr>
    </w:p>
    <w:p w:rsidR="00343190" w:rsidRDefault="000314FF">
      <w:pPr>
        <w:widowControl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Duties and Responsibilities</w:t>
      </w:r>
    </w:p>
    <w:p w:rsidR="00343190" w:rsidRDefault="00343190">
      <w:pPr>
        <w:widowControl w:val="0"/>
        <w:tabs>
          <w:tab w:val="left" w:pos="1560"/>
        </w:tabs>
        <w:spacing w:after="0" w:line="240" w:lineRule="auto"/>
        <w:ind w:left="709"/>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10.2.1</w:t>
      </w:r>
      <w:r>
        <w:rPr>
          <w:rFonts w:ascii="Times New Roman" w:hAnsi="Times New Roman" w:cs="Times New Roman"/>
          <w:sz w:val="24"/>
          <w:szCs w:val="24"/>
        </w:rPr>
        <w:tab/>
        <w:t>The Executive Committee shall be responsible for the management of the Association. The powers and responsibilities of the Executive Committee shall include but not be limited to:</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 xml:space="preserve">10.2.1.1 </w:t>
      </w:r>
      <w:r>
        <w:rPr>
          <w:rFonts w:ascii="Times New Roman" w:hAnsi="Times New Roman" w:cs="Times New Roman"/>
          <w:sz w:val="24"/>
          <w:szCs w:val="24"/>
        </w:rPr>
        <w:tab/>
        <w:t>Determine the strategies of the Association within the overall policies and plans agreed by the Council.</w:t>
      </w:r>
    </w:p>
    <w:p w:rsidR="00343190" w:rsidRDefault="000314FF">
      <w:pPr>
        <w:widowControl w:val="0"/>
        <w:tabs>
          <w:tab w:val="left" w:pos="1560"/>
          <w:tab w:val="left" w:pos="2552"/>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10.2.1.2</w:t>
      </w:r>
      <w:r>
        <w:rPr>
          <w:rFonts w:ascii="Times New Roman" w:hAnsi="Times New Roman" w:cs="Times New Roman"/>
          <w:sz w:val="24"/>
          <w:szCs w:val="24"/>
        </w:rPr>
        <w:tab/>
        <w:t>Carry out any specific duty laid upon it by the Council.</w:t>
      </w:r>
    </w:p>
    <w:p w:rsidR="00343190" w:rsidRDefault="000314FF">
      <w:pPr>
        <w:widowControl w:val="0"/>
        <w:tabs>
          <w:tab w:val="left" w:pos="1560"/>
          <w:tab w:val="left" w:pos="2552"/>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10.2.1.3</w:t>
      </w:r>
      <w:r>
        <w:rPr>
          <w:rFonts w:ascii="Times New Roman" w:hAnsi="Times New Roman" w:cs="Times New Roman"/>
          <w:sz w:val="24"/>
          <w:szCs w:val="24"/>
        </w:rPr>
        <w:tab/>
        <w:t>Have day to day management of the affairs of the Association.</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10.2.1.4</w:t>
      </w:r>
      <w:r>
        <w:rPr>
          <w:rFonts w:ascii="Times New Roman" w:hAnsi="Times New Roman" w:cs="Times New Roman"/>
          <w:sz w:val="24"/>
          <w:szCs w:val="24"/>
        </w:rPr>
        <w:tab/>
        <w:t>Monitor and evaluate the work of any sub-committees, discipline secretaries and any other person appointed to a specific task within the Association.</w:t>
      </w:r>
    </w:p>
    <w:p w:rsidR="00343190" w:rsidRDefault="000314FF">
      <w:pPr>
        <w:widowControl w:val="0"/>
        <w:tabs>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10.2.1.5</w:t>
      </w:r>
      <w:r>
        <w:rPr>
          <w:rFonts w:ascii="Times New Roman" w:hAnsi="Times New Roman" w:cs="Times New Roman"/>
          <w:sz w:val="24"/>
          <w:szCs w:val="24"/>
        </w:rPr>
        <w:tab/>
        <w:t>The Executive Committee shall determine any question arising as to the correct interpretation of any of these rules, or any other question not herein provided for.</w:t>
      </w:r>
    </w:p>
    <w:p w:rsidR="00343190" w:rsidRDefault="000314FF">
      <w:pPr>
        <w:widowControl w:val="0"/>
        <w:tabs>
          <w:tab w:val="left" w:pos="1418"/>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eastAsia="Times New Roman" w:hAnsi="Times New Roman" w:cs="Times New Roman"/>
          <w:sz w:val="24"/>
          <w:szCs w:val="24"/>
          <w:lang w:eastAsia="en-GB"/>
        </w:rPr>
      </w:pPr>
      <w:r>
        <w:rPr>
          <w:rFonts w:ascii="Times New Roman" w:hAnsi="Times New Roman" w:cs="Times New Roman"/>
          <w:sz w:val="24"/>
          <w:szCs w:val="24"/>
        </w:rPr>
        <w:t>10.2.1.6</w:t>
      </w:r>
      <w:r>
        <w:rPr>
          <w:rFonts w:ascii="Times New Roman" w:hAnsi="Times New Roman" w:cs="Times New Roman"/>
          <w:sz w:val="24"/>
          <w:szCs w:val="24"/>
        </w:rPr>
        <w:tab/>
      </w:r>
      <w:r>
        <w:rPr>
          <w:rFonts w:ascii="Times New Roman" w:eastAsia="Times New Roman" w:hAnsi="Times New Roman" w:cs="Times New Roman"/>
          <w:color w:val="000000"/>
          <w:sz w:val="24"/>
          <w:szCs w:val="24"/>
          <w:lang w:eastAsia="en-GB"/>
        </w:rPr>
        <w:t xml:space="preserve">Make nomination for the position of President Elect of Swim England </w:t>
      </w:r>
      <w:r>
        <w:rPr>
          <w:rFonts w:ascii="Times New Roman" w:eastAsia="Times New Roman" w:hAnsi="Times New Roman" w:cs="Times New Roman"/>
          <w:sz w:val="24"/>
          <w:szCs w:val="24"/>
          <w:lang w:eastAsia="en-GB"/>
        </w:rPr>
        <w:t>North West Limited in accordance with the requirements of Swim England North West Limited.</w:t>
      </w:r>
    </w:p>
    <w:p w:rsidR="00343190" w:rsidRDefault="000314FF">
      <w:pPr>
        <w:widowControl w:val="0"/>
        <w:tabs>
          <w:tab w:val="left" w:pos="1418"/>
          <w:tab w:val="left" w:pos="1560"/>
          <w:tab w:val="left" w:pos="2552"/>
        </w:tabs>
        <w:spacing w:after="0" w:line="240" w:lineRule="auto"/>
        <w:ind w:left="709" w:hanging="709"/>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10.2.1.7</w:t>
      </w:r>
      <w:r>
        <w:rPr>
          <w:rFonts w:ascii="Times New Roman" w:eastAsia="Times New Roman" w:hAnsi="Times New Roman" w:cs="Times New Roman"/>
          <w:color w:val="000000"/>
          <w:sz w:val="24"/>
          <w:szCs w:val="24"/>
          <w:lang w:eastAsia="en-GB"/>
        </w:rPr>
        <w:tab/>
      </w:r>
      <w:r>
        <w:rPr>
          <w:rFonts w:ascii="Times New Roman" w:hAnsi="Times New Roman" w:cs="Times New Roman"/>
          <w:sz w:val="24"/>
          <w:szCs w:val="24"/>
        </w:rPr>
        <w:t>Set the affiliation and other fees as required.</w:t>
      </w:r>
    </w:p>
    <w:p w:rsidR="00343190" w:rsidRDefault="000314FF">
      <w:pPr>
        <w:widowControl w:val="0"/>
        <w:tabs>
          <w:tab w:val="left" w:pos="1418"/>
          <w:tab w:val="left" w:pos="1560"/>
          <w:tab w:val="left" w:pos="2552"/>
        </w:tabs>
        <w:spacing w:after="0" w:line="240" w:lineRule="auto"/>
        <w:ind w:left="709" w:hanging="709"/>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10.2.1.8</w:t>
      </w:r>
      <w:r>
        <w:rPr>
          <w:rFonts w:ascii="Times New Roman" w:eastAsia="Times New Roman" w:hAnsi="Times New Roman" w:cs="Times New Roman"/>
          <w:color w:val="000000"/>
          <w:sz w:val="24"/>
          <w:szCs w:val="24"/>
          <w:lang w:eastAsia="en-GB"/>
        </w:rPr>
        <w:tab/>
      </w:r>
      <w:r>
        <w:rPr>
          <w:rFonts w:ascii="Times New Roman" w:hAnsi="Times New Roman" w:cs="Times New Roman"/>
          <w:sz w:val="24"/>
          <w:szCs w:val="24"/>
        </w:rPr>
        <w:t>Set the level of competition and championship fees.</w:t>
      </w:r>
    </w:p>
    <w:p w:rsidR="00343190" w:rsidRDefault="000314FF">
      <w:pPr>
        <w:widowControl w:val="0"/>
        <w:tabs>
          <w:tab w:val="left" w:pos="1418"/>
          <w:tab w:val="left" w:pos="1560"/>
          <w:tab w:val="left" w:pos="2552"/>
        </w:tabs>
        <w:spacing w:after="0" w:line="240" w:lineRule="auto"/>
        <w:ind w:left="709" w:hanging="709"/>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10.2.1.9</w:t>
      </w:r>
      <w:r>
        <w:rPr>
          <w:rFonts w:ascii="Times New Roman" w:eastAsia="Times New Roman" w:hAnsi="Times New Roman" w:cs="Times New Roman"/>
          <w:color w:val="000000"/>
          <w:sz w:val="24"/>
          <w:szCs w:val="24"/>
          <w:lang w:eastAsia="en-GB"/>
        </w:rPr>
        <w:tab/>
      </w:r>
      <w:r>
        <w:rPr>
          <w:rFonts w:ascii="Times New Roman" w:hAnsi="Times New Roman" w:cs="Times New Roman"/>
          <w:sz w:val="24"/>
          <w:szCs w:val="24"/>
        </w:rPr>
        <w:t>Determine who shall be the authorised signatories of the accounts of the Association.</w:t>
      </w:r>
    </w:p>
    <w:p w:rsidR="00343190" w:rsidRDefault="000314FF">
      <w:pPr>
        <w:widowControl w:val="0"/>
        <w:tabs>
          <w:tab w:val="left" w:pos="1418"/>
          <w:tab w:val="left" w:pos="1560"/>
          <w:tab w:val="left" w:pos="2552"/>
        </w:tabs>
        <w:spacing w:after="0" w:line="240" w:lineRule="auto"/>
        <w:ind w:left="709" w:hanging="709"/>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10.2.1.10</w:t>
      </w:r>
      <w:r>
        <w:rPr>
          <w:rFonts w:ascii="Times New Roman" w:eastAsia="Times New Roman" w:hAnsi="Times New Roman" w:cs="Times New Roman"/>
          <w:color w:val="000000"/>
          <w:sz w:val="24"/>
          <w:szCs w:val="24"/>
          <w:lang w:eastAsia="en-GB"/>
        </w:rPr>
        <w:tab/>
      </w:r>
      <w:r>
        <w:rPr>
          <w:rFonts w:ascii="Times New Roman" w:hAnsi="Times New Roman" w:cs="Times New Roman"/>
          <w:sz w:val="24"/>
          <w:szCs w:val="24"/>
        </w:rPr>
        <w:t>Ensure that full and accurate minutes of its meetings are kept.</w:t>
      </w:r>
    </w:p>
    <w:p w:rsidR="00343190" w:rsidRDefault="000314FF">
      <w:pPr>
        <w:widowControl w:val="0"/>
        <w:tabs>
          <w:tab w:val="left" w:pos="1418"/>
          <w:tab w:val="left" w:pos="1560"/>
          <w:tab w:val="left" w:pos="2552"/>
        </w:tabs>
        <w:spacing w:after="0" w:line="240" w:lineRule="auto"/>
        <w:ind w:left="2550" w:hanging="255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p>
    <w:p w:rsidR="00343190" w:rsidRDefault="000314FF">
      <w:pPr>
        <w:widowControl w:val="0"/>
        <w:tabs>
          <w:tab w:val="left" w:pos="1418"/>
          <w:tab w:val="left" w:pos="1560"/>
          <w:tab w:val="left" w:pos="2552"/>
        </w:tabs>
        <w:spacing w:after="0" w:line="240" w:lineRule="auto"/>
        <w:ind w:left="3119" w:hanging="1134"/>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10.2.1.11</w:t>
      </w:r>
      <w:r>
        <w:rPr>
          <w:rFonts w:ascii="Times New Roman" w:eastAsia="Times New Roman" w:hAnsi="Times New Roman" w:cs="Times New Roman"/>
          <w:color w:val="000000"/>
          <w:sz w:val="24"/>
          <w:szCs w:val="24"/>
          <w:lang w:eastAsia="en-GB"/>
        </w:rPr>
        <w:tab/>
        <w:t xml:space="preserve">Establish sub-committees </w:t>
      </w:r>
      <w:r>
        <w:rPr>
          <w:rFonts w:ascii="Times New Roman" w:hAnsi="Times New Roman" w:cs="Times New Roman"/>
          <w:sz w:val="24"/>
          <w:szCs w:val="24"/>
        </w:rPr>
        <w:t>to consider and report on any matter, determine the terms of reference and appoint the members of such sub-committees. This power may be delegated to the Officers of the Association</w:t>
      </w:r>
    </w:p>
    <w:p w:rsidR="00343190" w:rsidRDefault="000314FF">
      <w:pPr>
        <w:widowControl w:val="0"/>
        <w:tabs>
          <w:tab w:val="left" w:pos="1418"/>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10.2.1.12</w:t>
      </w:r>
      <w:r>
        <w:rPr>
          <w:rFonts w:ascii="Times New Roman" w:hAnsi="Times New Roman" w:cs="Times New Roman"/>
          <w:sz w:val="24"/>
          <w:szCs w:val="24"/>
        </w:rPr>
        <w:tab/>
      </w:r>
      <w:r>
        <w:rPr>
          <w:rFonts w:ascii="Times New Roman" w:eastAsia="Times New Roman" w:hAnsi="Times New Roman" w:cs="Times New Roman"/>
          <w:color w:val="000000"/>
          <w:sz w:val="24"/>
          <w:szCs w:val="24"/>
          <w:lang w:eastAsia="en-GB"/>
        </w:rPr>
        <w:t>S</w:t>
      </w:r>
      <w:r>
        <w:rPr>
          <w:rFonts w:ascii="Times New Roman" w:hAnsi="Times New Roman" w:cs="Times New Roman"/>
          <w:sz w:val="24"/>
          <w:szCs w:val="24"/>
        </w:rPr>
        <w:t xml:space="preserve">et and authorise the payment of remuneration and expenses for services to the Association by Executive Officers, Executive Committee post holders, </w:t>
      </w:r>
      <w:r>
        <w:rPr>
          <w:rFonts w:ascii="Times New Roman" w:hAnsi="Times New Roman" w:cs="Times New Roman"/>
          <w:sz w:val="24"/>
          <w:szCs w:val="24"/>
        </w:rPr>
        <w:lastRenderedPageBreak/>
        <w:t>committee members or officials of the Association.</w:t>
      </w:r>
    </w:p>
    <w:p w:rsidR="00343190" w:rsidRDefault="000314FF">
      <w:pPr>
        <w:widowControl w:val="0"/>
        <w:tabs>
          <w:tab w:val="left" w:pos="1418"/>
          <w:tab w:val="left" w:pos="1560"/>
          <w:tab w:val="left" w:pos="2552"/>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10.2.1.13</w:t>
      </w:r>
      <w:r>
        <w:rPr>
          <w:rFonts w:ascii="Times New Roman" w:hAnsi="Times New Roman" w:cs="Times New Roman"/>
          <w:sz w:val="24"/>
          <w:szCs w:val="24"/>
        </w:rPr>
        <w:tab/>
      </w:r>
      <w:r>
        <w:rPr>
          <w:rFonts w:ascii="Times New Roman" w:eastAsia="Times New Roman" w:hAnsi="Times New Roman" w:cs="Times New Roman"/>
          <w:color w:val="000000"/>
          <w:sz w:val="24"/>
          <w:szCs w:val="24"/>
          <w:lang w:eastAsia="en-GB"/>
        </w:rPr>
        <w:t xml:space="preserve">Make grants to any person or organisation </w:t>
      </w:r>
      <w:r>
        <w:rPr>
          <w:rFonts w:ascii="Times New Roman" w:hAnsi="Times New Roman" w:cs="Times New Roman"/>
          <w:sz w:val="24"/>
          <w:szCs w:val="24"/>
        </w:rPr>
        <w:t>as decided by the Executive Committee.</w:t>
      </w:r>
    </w:p>
    <w:p w:rsidR="00343190" w:rsidRDefault="000314FF">
      <w:pPr>
        <w:widowControl w:val="0"/>
        <w:tabs>
          <w:tab w:val="left" w:pos="1418"/>
          <w:tab w:val="left" w:pos="1560"/>
          <w:tab w:val="left" w:pos="2552"/>
        </w:tabs>
        <w:spacing w:after="0" w:line="240" w:lineRule="auto"/>
        <w:ind w:left="2550" w:hanging="25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10.2.1.14</w:t>
      </w:r>
      <w:r>
        <w:rPr>
          <w:rFonts w:ascii="Times New Roman" w:hAnsi="Times New Roman" w:cs="Times New Roman"/>
          <w:sz w:val="24"/>
          <w:szCs w:val="24"/>
        </w:rPr>
        <w:tab/>
        <w:t>Implement with immediate effect a change of the Rules of the Association if they are in conflict with any addition, alteration or deletion of either a Law or a Rule of Swim England or Swim England North West Limited.</w:t>
      </w:r>
    </w:p>
    <w:p w:rsidR="00343190" w:rsidRDefault="000314FF">
      <w:pPr>
        <w:widowControl w:val="0"/>
        <w:tabs>
          <w:tab w:val="left" w:pos="1418"/>
          <w:tab w:val="left" w:pos="1560"/>
          <w:tab w:val="left" w:pos="2552"/>
        </w:tabs>
        <w:spacing w:after="0" w:line="240" w:lineRule="auto"/>
        <w:ind w:left="2551" w:hanging="183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10.2.1.15</w:t>
      </w:r>
      <w:r>
        <w:rPr>
          <w:rFonts w:ascii="Times New Roman" w:hAnsi="Times New Roman" w:cs="Times New Roman"/>
          <w:sz w:val="24"/>
          <w:szCs w:val="24"/>
        </w:rPr>
        <w:tab/>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accountable to the Council of the Association and report to it at such times and in such a form as it may require.</w:t>
      </w:r>
    </w:p>
    <w:p w:rsidR="00343190" w:rsidRDefault="000314FF">
      <w:pPr>
        <w:widowControl w:val="0"/>
        <w:tabs>
          <w:tab w:val="left" w:pos="1560"/>
          <w:tab w:val="left" w:pos="2552"/>
        </w:tabs>
        <w:spacing w:after="0" w:line="240" w:lineRule="auto"/>
        <w:ind w:left="2551" w:hanging="1831"/>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10.2.1.16</w:t>
      </w:r>
      <w:r>
        <w:rPr>
          <w:rFonts w:ascii="Times New Roman" w:hAnsi="Times New Roman" w:cs="Times New Roman"/>
          <w:sz w:val="24"/>
          <w:szCs w:val="24"/>
        </w:rPr>
        <w:tab/>
        <w:t>The Executive Committee may contract and set up partnership agreements with outside agencies in support and furtherance of the aims and objectives of the Association.</w:t>
      </w:r>
    </w:p>
    <w:p w:rsidR="00343190" w:rsidRDefault="000314FF">
      <w:pPr>
        <w:widowControl w:val="0"/>
        <w:tabs>
          <w:tab w:val="left" w:pos="1418"/>
          <w:tab w:val="left" w:pos="1560"/>
          <w:tab w:val="left" w:pos="2552"/>
        </w:tabs>
        <w:spacing w:after="0" w:line="240" w:lineRule="auto"/>
        <w:ind w:left="2551" w:hanging="183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10.2.1.17</w:t>
      </w:r>
      <w:r>
        <w:rPr>
          <w:rFonts w:ascii="Times New Roman" w:hAnsi="Times New Roman" w:cs="Times New Roman"/>
          <w:sz w:val="24"/>
          <w:szCs w:val="24"/>
        </w:rPr>
        <w:tab/>
        <w:t>The Committee shall have power to make regulati</w:t>
      </w:r>
      <w:r w:rsidR="008908C7">
        <w:rPr>
          <w:rFonts w:ascii="Times New Roman" w:hAnsi="Times New Roman" w:cs="Times New Roman"/>
          <w:sz w:val="24"/>
          <w:szCs w:val="24"/>
        </w:rPr>
        <w:t>ons, create by-laws (see Rule 18</w:t>
      </w:r>
      <w:r>
        <w:rPr>
          <w:rFonts w:ascii="Times New Roman" w:hAnsi="Times New Roman" w:cs="Times New Roman"/>
          <w:sz w:val="24"/>
          <w:szCs w:val="24"/>
        </w:rPr>
        <w:t>) and to settle disputed points not otherwise provided for in this Constitution.</w:t>
      </w:r>
    </w:p>
    <w:p w:rsidR="00343190" w:rsidRDefault="00343190">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10.2.1.18</w:t>
      </w:r>
      <w:r>
        <w:rPr>
          <w:rFonts w:ascii="Times New Roman" w:hAnsi="Times New Roman" w:cs="Times New Roman"/>
          <w:sz w:val="24"/>
          <w:szCs w:val="24"/>
        </w:rPr>
        <w:tab/>
        <w:t>The Executive Committee shall have power to enter into contracts on behalf of the members of the Association.</w:t>
      </w:r>
    </w:p>
    <w:p w:rsidR="00343190" w:rsidRDefault="00343190">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10.2.1.19</w:t>
      </w:r>
      <w:r>
        <w:rPr>
          <w:rFonts w:ascii="Times New Roman" w:hAnsi="Times New Roman" w:cs="Times New Roman"/>
          <w:sz w:val="24"/>
          <w:szCs w:val="24"/>
        </w:rPr>
        <w:tab/>
        <w:t>The Executive Committee shall maintain a log of all Accidents/Incidents at Association related activities. Details of such shall be reported to the insurers in accordance with the Accident/Incident Notification guidelines. The Association shall make an annual return to the Swim England Membership Department indicating whether or not an entry has been made in the prescribed online form. A copy of entries should be kept for a period of six years or in respect of an injury to a child they should be kept for a period of six years after they attain 18 years of age.</w:t>
      </w:r>
    </w:p>
    <w:p w:rsidR="00343190" w:rsidRDefault="00343190">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p>
    <w:p w:rsidR="00343190" w:rsidRDefault="000314FF">
      <w:pPr>
        <w:widowControl w:val="0"/>
        <w:tabs>
          <w:tab w:val="left" w:pos="1418"/>
          <w:tab w:val="left" w:pos="1560"/>
          <w:tab w:val="left" w:pos="2552"/>
        </w:tabs>
        <w:spacing w:after="0" w:line="240" w:lineRule="auto"/>
        <w:ind w:left="3119" w:hanging="1134"/>
        <w:rPr>
          <w:rFonts w:ascii="Times New Roman" w:hAnsi="Times New Roman" w:cs="Times New Roman"/>
          <w:sz w:val="24"/>
          <w:szCs w:val="24"/>
        </w:rPr>
      </w:pPr>
      <w:r>
        <w:rPr>
          <w:rFonts w:ascii="Times New Roman" w:hAnsi="Times New Roman" w:cs="Times New Roman"/>
          <w:sz w:val="24"/>
          <w:szCs w:val="24"/>
        </w:rPr>
        <w:t>10.2.1.20</w:t>
      </w:r>
      <w:r>
        <w:rPr>
          <w:rFonts w:ascii="Times New Roman" w:hAnsi="Times New Roman" w:cs="Times New Roman"/>
          <w:sz w:val="24"/>
          <w:szCs w:val="24"/>
        </w:rPr>
        <w:tab/>
        <w:t>The Committee shall retain all financial records relating to the Association and copies of minutes of all meetings for a minimum period of six years.</w:t>
      </w:r>
    </w:p>
    <w:p w:rsidR="00343190" w:rsidRDefault="00343190">
      <w:pPr>
        <w:widowControl w:val="0"/>
        <w:spacing w:after="0" w:line="240" w:lineRule="auto"/>
        <w:rPr>
          <w:rFonts w:ascii="Times New Roman" w:hAnsi="Times New Roman" w:cs="Times New Roman"/>
          <w:sz w:val="24"/>
          <w:szCs w:val="24"/>
        </w:rPr>
      </w:pPr>
    </w:p>
    <w:p w:rsidR="00343190" w:rsidRDefault="000314FF">
      <w:pPr>
        <w:widowControl w:val="0"/>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ab/>
        <w:t>Meetings</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10.3.1 </w:t>
      </w:r>
      <w:r>
        <w:rPr>
          <w:rFonts w:ascii="Times New Roman" w:hAnsi="Times New Roman" w:cs="Times New Roman"/>
          <w:sz w:val="24"/>
          <w:szCs w:val="24"/>
        </w:rPr>
        <w:tab/>
        <w:t>Meetings of the Executive Committee shall be held not less than four times per year save where the Executive Committee itself shall, by a simple majority, resolve not to meet.</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10.3.2 </w:t>
      </w:r>
      <w:r>
        <w:rPr>
          <w:rFonts w:ascii="Times New Roman" w:hAnsi="Times New Roman" w:cs="Times New Roman"/>
          <w:sz w:val="24"/>
          <w:szCs w:val="24"/>
        </w:rPr>
        <w:tab/>
        <w:t>The Chairman and the Secretary shall have the discretion to call further meetings of the Executive Committee if they consider it to be in the interests of the Association.</w:t>
      </w:r>
    </w:p>
    <w:p w:rsidR="00343190" w:rsidRDefault="00343190">
      <w:pPr>
        <w:widowControl w:val="0"/>
        <w:tabs>
          <w:tab w:val="left" w:pos="1560"/>
        </w:tabs>
        <w:spacing w:after="0" w:line="240" w:lineRule="auto"/>
        <w:ind w:left="1560" w:hanging="840"/>
        <w:rPr>
          <w:rFonts w:ascii="Times New Roman" w:hAnsi="Times New Roman" w:cs="Times New Roman"/>
          <w:sz w:val="24"/>
          <w:szCs w:val="24"/>
        </w:rPr>
      </w:pPr>
    </w:p>
    <w:p w:rsidR="00343190" w:rsidRDefault="000314FF">
      <w:pPr>
        <w:widowControl w:val="0"/>
        <w:tabs>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 xml:space="preserve">10.3.3 </w:t>
      </w:r>
      <w:r>
        <w:rPr>
          <w:rFonts w:ascii="Times New Roman" w:hAnsi="Times New Roman" w:cs="Times New Roman"/>
          <w:sz w:val="24"/>
          <w:szCs w:val="24"/>
        </w:rPr>
        <w:tab/>
        <w:t>The Secretary shall be responsible for providing each affiliated club and each member of the Executive Committee written notice of the date, time and place of the next meeting together with the agenda and any supporting papers for the meeting at least 7 days before the date of the meeting.</w:t>
      </w:r>
    </w:p>
    <w:p w:rsidR="00343190" w:rsidRDefault="00343190">
      <w:pPr>
        <w:widowControl w:val="0"/>
        <w:tabs>
          <w:tab w:val="left" w:pos="709"/>
          <w:tab w:val="left" w:pos="1560"/>
        </w:tabs>
        <w:spacing w:after="0" w:line="240" w:lineRule="auto"/>
        <w:ind w:left="1560" w:hanging="1560"/>
        <w:rPr>
          <w:rFonts w:ascii="Times New Roman" w:hAnsi="Times New Roman" w:cs="Times New Roman"/>
          <w:sz w:val="24"/>
          <w:szCs w:val="24"/>
        </w:rPr>
      </w:pPr>
    </w:p>
    <w:p w:rsidR="00343190" w:rsidRDefault="000314FF">
      <w:pPr>
        <w:widowControl w:val="0"/>
        <w:tabs>
          <w:tab w:val="left" w:pos="709"/>
          <w:tab w:val="left" w:pos="1134"/>
        </w:tabs>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Proceedings</w:t>
      </w:r>
    </w:p>
    <w:p w:rsidR="00343190" w:rsidRDefault="000314FF">
      <w:pPr>
        <w:widowControl w:val="0"/>
        <w:tabs>
          <w:tab w:val="left" w:pos="709"/>
          <w:tab w:val="left" w:pos="1560"/>
        </w:tabs>
        <w:spacing w:after="0" w:line="240" w:lineRule="auto"/>
        <w:ind w:left="1560" w:hanging="1560"/>
        <w:rPr>
          <w:rFonts w:ascii="Times New Roman" w:hAnsi="Times New Roman" w:cs="Times New Roman"/>
          <w:sz w:val="24"/>
          <w:szCs w:val="24"/>
        </w:rPr>
      </w:pPr>
      <w:r>
        <w:rPr>
          <w:rFonts w:ascii="Times New Roman" w:hAnsi="Times New Roman" w:cs="Times New Roman"/>
          <w:sz w:val="24"/>
          <w:szCs w:val="24"/>
        </w:rPr>
        <w:tab/>
      </w:r>
    </w:p>
    <w:p w:rsidR="00343190" w:rsidRDefault="000314FF">
      <w:pPr>
        <w:widowControl w:val="0"/>
        <w:tabs>
          <w:tab w:val="left" w:pos="709"/>
          <w:tab w:val="left" w:pos="1560"/>
        </w:tabs>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10.4.1</w:t>
      </w:r>
      <w:r>
        <w:rPr>
          <w:rFonts w:ascii="Times New Roman" w:hAnsi="Times New Roman" w:cs="Times New Roman"/>
          <w:sz w:val="24"/>
          <w:szCs w:val="24"/>
        </w:rPr>
        <w:tab/>
        <w:t>The proceedings of Executive Committee meetings shall be in accordance with the Standing Orders.</w:t>
      </w:r>
    </w:p>
    <w:p w:rsidR="00343190" w:rsidRDefault="00343190">
      <w:pPr>
        <w:widowControl w:val="0"/>
        <w:tabs>
          <w:tab w:val="left" w:pos="567"/>
        </w:tabs>
        <w:spacing w:after="0" w:line="240" w:lineRule="auto"/>
        <w:ind w:left="567" w:hanging="567"/>
        <w:rPr>
          <w:rFonts w:ascii="Times New Roman" w:eastAsia="Times New Roman" w:hAnsi="Times New Roman" w:cs="Times New Roman"/>
          <w:bCs/>
          <w:color w:val="FF0000"/>
          <w:sz w:val="24"/>
          <w:szCs w:val="24"/>
          <w:lang w:eastAsia="en-GB"/>
        </w:rPr>
      </w:pPr>
    </w:p>
    <w:p w:rsidR="00343190" w:rsidRDefault="000314FF">
      <w:pPr>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lastRenderedPageBreak/>
        <w:t xml:space="preserve">11. </w:t>
      </w:r>
      <w:r>
        <w:rPr>
          <w:rFonts w:ascii="Times New Roman" w:eastAsia="Times New Roman" w:hAnsi="Times New Roman" w:cs="Times New Roman"/>
          <w:b/>
          <w:color w:val="000000"/>
          <w:sz w:val="24"/>
          <w:szCs w:val="24"/>
          <w:lang w:eastAsia="en-GB"/>
        </w:rPr>
        <w:tab/>
        <w:t>SUB-COMMITTEES</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11.1 </w:t>
      </w:r>
      <w:r>
        <w:rPr>
          <w:rFonts w:ascii="Times New Roman" w:eastAsia="Times New Roman" w:hAnsi="Times New Roman" w:cs="Times New Roman"/>
          <w:color w:val="000000"/>
          <w:sz w:val="24"/>
          <w:szCs w:val="24"/>
          <w:lang w:eastAsia="en-GB"/>
        </w:rPr>
        <w:tab/>
        <w:t>Sub-committees may be formed to consider and report on any matter.</w:t>
      </w:r>
    </w:p>
    <w:p w:rsidR="00343190" w:rsidRDefault="00343190">
      <w:pPr>
        <w:widowControl w:val="0"/>
        <w:tabs>
          <w:tab w:val="left" w:pos="709"/>
          <w:tab w:val="left" w:pos="1560"/>
        </w:tabs>
        <w:spacing w:after="0" w:line="240" w:lineRule="auto"/>
        <w:ind w:left="709" w:hanging="709"/>
        <w:rPr>
          <w:rFonts w:ascii="Times New Roman" w:eastAsia="Times New Roman" w:hAnsi="Times New Roman" w:cs="Times New Roman"/>
          <w:color w:val="000000"/>
          <w:sz w:val="24"/>
          <w:szCs w:val="24"/>
          <w:lang w:eastAsia="en-GB"/>
        </w:rPr>
      </w:pPr>
    </w:p>
    <w:p w:rsidR="00343190" w:rsidRDefault="000314FF">
      <w:pPr>
        <w:widowControl w:val="0"/>
        <w:tabs>
          <w:tab w:val="left" w:pos="709"/>
          <w:tab w:val="left" w:pos="1560"/>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11.2</w:t>
      </w:r>
      <w:r>
        <w:rPr>
          <w:rFonts w:ascii="Times New Roman" w:eastAsia="Times New Roman" w:hAnsi="Times New Roman" w:cs="Times New Roman"/>
          <w:color w:val="000000"/>
          <w:sz w:val="24"/>
          <w:szCs w:val="24"/>
          <w:lang w:eastAsia="en-GB"/>
        </w:rPr>
        <w:tab/>
        <w:t xml:space="preserve">The Executive Committee shall agree the membership and Terms of Reference when the committee is established. </w:t>
      </w:r>
      <w:r>
        <w:rPr>
          <w:rFonts w:ascii="Times New Roman" w:hAnsi="Times New Roman" w:cs="Times New Roman"/>
          <w:sz w:val="24"/>
          <w:szCs w:val="24"/>
        </w:rPr>
        <w:t>This power may be delegated to the Officers of the Association</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11.3</w:t>
      </w:r>
      <w:r>
        <w:rPr>
          <w:rFonts w:ascii="Times New Roman" w:eastAsia="Times New Roman" w:hAnsi="Times New Roman" w:cs="Times New Roman"/>
          <w:color w:val="000000"/>
          <w:sz w:val="24"/>
          <w:szCs w:val="24"/>
          <w:lang w:eastAsia="en-GB"/>
        </w:rPr>
        <w:tab/>
        <w:t>Except in cases of emergency no decisions of any sub-committee shall be binding upon the Executive Committee until considered and voted upon by the Executive Committee.</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11.4</w:t>
      </w:r>
      <w:r>
        <w:rPr>
          <w:rFonts w:ascii="Times New Roman" w:eastAsia="Times New Roman" w:hAnsi="Times New Roman" w:cs="Times New Roman"/>
          <w:color w:val="000000"/>
          <w:sz w:val="24"/>
          <w:szCs w:val="24"/>
          <w:lang w:eastAsia="en-GB"/>
        </w:rPr>
        <w:tab/>
        <w:t>All sub-committees and working groups shall periodically report their proceedings to the Executive Committee and shall conduct their business in accordance with the directions of the Executive Committee.</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11.5</w:t>
      </w:r>
      <w:r>
        <w:rPr>
          <w:rFonts w:ascii="Times New Roman" w:eastAsia="Times New Roman" w:hAnsi="Times New Roman" w:cs="Times New Roman"/>
          <w:color w:val="000000"/>
          <w:sz w:val="24"/>
          <w:szCs w:val="24"/>
          <w:lang w:eastAsia="en-GB"/>
        </w:rPr>
        <w:tab/>
        <w:t>Each sub-committee shall keep full and accurate minutes of its meetings. The minutes of all such meetings or a report of the activities and business conducted by the committee shall be submitted for approval to the Executive Committee.</w:t>
      </w:r>
    </w:p>
    <w:p w:rsidR="00343190" w:rsidRDefault="00343190">
      <w:pPr>
        <w:spacing w:after="0" w:line="240" w:lineRule="auto"/>
        <w:ind w:left="567" w:hanging="567"/>
        <w:rPr>
          <w:rFonts w:ascii="Times New Roman" w:eastAsia="Times New Roman" w:hAnsi="Times New Roman" w:cs="Times New Roman"/>
          <w:b/>
          <w:bCs/>
          <w:color w:val="000000"/>
          <w:sz w:val="24"/>
          <w:szCs w:val="24"/>
          <w:lang w:eastAsia="en-GB"/>
        </w:rPr>
      </w:pPr>
    </w:p>
    <w:p w:rsidR="00343190" w:rsidRDefault="000314FF">
      <w:pPr>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12. </w:t>
      </w:r>
      <w:r>
        <w:rPr>
          <w:rFonts w:ascii="Times New Roman" w:eastAsia="Times New Roman" w:hAnsi="Times New Roman" w:cs="Times New Roman"/>
          <w:b/>
          <w:bCs/>
          <w:color w:val="000000"/>
          <w:sz w:val="24"/>
          <w:szCs w:val="24"/>
          <w:lang w:eastAsia="en-GB"/>
        </w:rPr>
        <w:tab/>
        <w:t>HONORARY TRUSTEES</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12.1 </w:t>
      </w:r>
      <w:r>
        <w:rPr>
          <w:rFonts w:ascii="Times New Roman" w:eastAsia="Times New Roman" w:hAnsi="Times New Roman" w:cs="Times New Roman"/>
          <w:color w:val="000000"/>
          <w:sz w:val="24"/>
          <w:szCs w:val="24"/>
          <w:lang w:eastAsia="en-GB"/>
        </w:rPr>
        <w:tab/>
        <w:t>The Trustees of the Association shall be the Chairman, Vice Chairman, Secretary and Treasurer during their respective terms of Office.</w:t>
      </w:r>
    </w:p>
    <w:p w:rsidR="00343190" w:rsidRDefault="00343190">
      <w:pPr>
        <w:spacing w:after="0" w:line="240" w:lineRule="auto"/>
        <w:ind w:left="1134" w:hanging="567"/>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12.2</w:t>
      </w:r>
      <w:r>
        <w:rPr>
          <w:rFonts w:ascii="Times New Roman" w:eastAsia="Times New Roman" w:hAnsi="Times New Roman" w:cs="Times New Roman"/>
          <w:sz w:val="24"/>
          <w:szCs w:val="24"/>
          <w:lang w:eastAsia="en-GB"/>
        </w:rPr>
        <w:tab/>
        <w:t xml:space="preserve">The property, assets and cash of the Association shall be vested in the Honorary Trustees. </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 xml:space="preserve">12.3 </w:t>
      </w:r>
      <w:r>
        <w:rPr>
          <w:rFonts w:ascii="Times New Roman" w:eastAsia="Times New Roman" w:hAnsi="Times New Roman" w:cs="Times New Roman"/>
          <w:sz w:val="24"/>
          <w:szCs w:val="24"/>
          <w:lang w:eastAsia="en-GB"/>
        </w:rPr>
        <w:tab/>
        <w:t xml:space="preserve">Any </w:t>
      </w:r>
      <w:r>
        <w:rPr>
          <w:rFonts w:ascii="Times New Roman" w:eastAsia="Times New Roman" w:hAnsi="Times New Roman" w:cs="Times New Roman"/>
          <w:color w:val="000000"/>
          <w:sz w:val="24"/>
          <w:szCs w:val="24"/>
          <w:lang w:eastAsia="en-GB"/>
        </w:rPr>
        <w:t>trophies of the Association, not being competed for shall be lodged with a person nominated by the Executive Committee, for their safe keeping.</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12.4 </w:t>
      </w:r>
      <w:r>
        <w:rPr>
          <w:rFonts w:ascii="Times New Roman" w:eastAsia="Times New Roman" w:hAnsi="Times New Roman" w:cs="Times New Roman"/>
          <w:color w:val="000000"/>
          <w:sz w:val="24"/>
          <w:szCs w:val="24"/>
          <w:lang w:eastAsia="en-GB"/>
        </w:rPr>
        <w:tab/>
        <w:t xml:space="preserve">The Trustees shall be empowered to carry out all necessary actions in connection with the property and assets of the Association considered appropriate or as directed by the Executive Committee or the Council. </w:t>
      </w:r>
    </w:p>
    <w:p w:rsidR="00343190" w:rsidRDefault="00343190">
      <w:pPr>
        <w:spacing w:after="0" w:line="240" w:lineRule="auto"/>
        <w:ind w:left="1134" w:hanging="567"/>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12.5</w:t>
      </w:r>
      <w:r>
        <w:rPr>
          <w:rFonts w:ascii="Times New Roman" w:eastAsia="Times New Roman" w:hAnsi="Times New Roman" w:cs="Times New Roman"/>
          <w:sz w:val="24"/>
          <w:szCs w:val="24"/>
          <w:lang w:eastAsia="en-GB"/>
        </w:rPr>
        <w:tab/>
        <w:t>The Trustees shall be indemnified by the Association against all liabilities and expenses properly incurred by them in the management of the affairs of the Association.</w:t>
      </w:r>
    </w:p>
    <w:p w:rsidR="00343190" w:rsidRDefault="00343190">
      <w:pPr>
        <w:widowControl w:val="0"/>
        <w:spacing w:after="0" w:line="240" w:lineRule="auto"/>
        <w:ind w:left="567" w:hanging="567"/>
        <w:rPr>
          <w:rFonts w:ascii="Times New Roman" w:eastAsia="Times New Roman" w:hAnsi="Times New Roman" w:cs="Times New Roman"/>
          <w:b/>
          <w:sz w:val="24"/>
          <w:szCs w:val="24"/>
          <w:lang w:eastAsia="en-GB"/>
        </w:rPr>
      </w:pPr>
    </w:p>
    <w:p w:rsidR="00343190" w:rsidRDefault="000314FF">
      <w:pPr>
        <w:widowControl w:val="0"/>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13. </w:t>
      </w:r>
      <w:r>
        <w:rPr>
          <w:rFonts w:ascii="Times New Roman" w:eastAsia="Times New Roman" w:hAnsi="Times New Roman" w:cs="Times New Roman"/>
          <w:b/>
          <w:sz w:val="24"/>
          <w:szCs w:val="24"/>
          <w:lang w:eastAsia="en-GB"/>
        </w:rPr>
        <w:tab/>
        <w:t>INDEPENDENT FINANCIAL EXAMINER</w:t>
      </w:r>
    </w:p>
    <w:p w:rsidR="00343190" w:rsidRDefault="00343190">
      <w:pPr>
        <w:widowControl w:val="0"/>
        <w:spacing w:after="0" w:line="240" w:lineRule="auto"/>
        <w:ind w:left="720" w:hanging="720"/>
        <w:rPr>
          <w:rFonts w:ascii="Times New Roman" w:eastAsia="Times New Roman" w:hAnsi="Times New Roman" w:cs="Times New Roman"/>
          <w:sz w:val="24"/>
          <w:szCs w:val="24"/>
          <w:lang w:eastAsia="en-GB"/>
        </w:rPr>
      </w:pPr>
    </w:p>
    <w:p w:rsidR="00343190" w:rsidRDefault="000314FF">
      <w:pPr>
        <w:widowControl w:val="0"/>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 xml:space="preserve">13.1 </w:t>
      </w:r>
      <w:r>
        <w:rPr>
          <w:rFonts w:ascii="Times New Roman" w:eastAsia="Times New Roman" w:hAnsi="Times New Roman" w:cs="Times New Roman"/>
          <w:sz w:val="24"/>
          <w:szCs w:val="24"/>
          <w:lang w:eastAsia="en-GB"/>
        </w:rPr>
        <w:tab/>
        <w:t xml:space="preserve">One or more independent Financial Examiners shall be appointed at the Annual Council Meeting. They shall give an opinion, based on the financial records, about whether they have found any evidence to suggest that the accounts have not been kept properly, or that the figures being presented to the group by the Treasurer do not tally with the records that have been kept. They shall certify the annual statement of the accounts and the balance sheet before </w:t>
      </w:r>
      <w:r>
        <w:rPr>
          <w:rFonts w:ascii="Times New Roman" w:eastAsia="Times New Roman" w:hAnsi="Times New Roman" w:cs="Times New Roman"/>
          <w:color w:val="000000"/>
          <w:sz w:val="24"/>
          <w:szCs w:val="24"/>
          <w:lang w:eastAsia="en-GB"/>
        </w:rPr>
        <w:t>they are printed and circulated.</w:t>
      </w:r>
    </w:p>
    <w:p w:rsidR="00343190" w:rsidRDefault="00343190">
      <w:pPr>
        <w:widowControl w:val="0"/>
        <w:spacing w:after="0" w:line="240" w:lineRule="auto"/>
        <w:ind w:left="567" w:hanging="567"/>
        <w:rPr>
          <w:rFonts w:ascii="Times New Roman" w:eastAsia="Times New Roman" w:hAnsi="Times New Roman" w:cs="Times New Roman"/>
          <w:b/>
          <w:color w:val="000000"/>
          <w:sz w:val="24"/>
          <w:szCs w:val="24"/>
          <w:lang w:eastAsia="en-GB"/>
        </w:rPr>
      </w:pPr>
    </w:p>
    <w:p w:rsidR="00343190" w:rsidRDefault="000314FF">
      <w:pPr>
        <w:widowControl w:val="0"/>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14. </w:t>
      </w:r>
      <w:r>
        <w:rPr>
          <w:rFonts w:ascii="Times New Roman" w:eastAsia="Times New Roman" w:hAnsi="Times New Roman" w:cs="Times New Roman"/>
          <w:b/>
          <w:color w:val="000000"/>
          <w:sz w:val="24"/>
          <w:szCs w:val="24"/>
          <w:lang w:eastAsia="en-GB"/>
        </w:rPr>
        <w:tab/>
        <w:t>REPRESENTING THE ASSOCIATION</w:t>
      </w:r>
    </w:p>
    <w:p w:rsidR="00343190" w:rsidRDefault="00343190">
      <w:pPr>
        <w:widowControl w:val="0"/>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widowControl w:val="0"/>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14.1 </w:t>
      </w:r>
      <w:r>
        <w:rPr>
          <w:rFonts w:ascii="Times New Roman" w:eastAsia="Times New Roman" w:hAnsi="Times New Roman" w:cs="Times New Roman"/>
          <w:color w:val="000000"/>
          <w:sz w:val="24"/>
          <w:szCs w:val="24"/>
          <w:lang w:eastAsia="en-GB"/>
        </w:rPr>
        <w:tab/>
        <w:t xml:space="preserve">Any person selected to represent the Association and failing to appear shall not be allowed to take part in any of the Association Championships or competitions until a satisfactory explanation is given to the Executive Committee.  </w:t>
      </w:r>
    </w:p>
    <w:p w:rsidR="00343190" w:rsidRDefault="00343190">
      <w:pPr>
        <w:widowControl w:val="0"/>
        <w:spacing w:after="0" w:line="240" w:lineRule="auto"/>
        <w:ind w:left="567" w:hanging="567"/>
        <w:rPr>
          <w:rFonts w:ascii="Times New Roman" w:eastAsia="Times New Roman" w:hAnsi="Times New Roman" w:cs="Times New Roman"/>
          <w:b/>
          <w:color w:val="000000"/>
          <w:sz w:val="24"/>
          <w:szCs w:val="24"/>
          <w:lang w:eastAsia="en-GB"/>
        </w:rPr>
      </w:pPr>
    </w:p>
    <w:p w:rsidR="00343190" w:rsidRDefault="000314FF">
      <w:pPr>
        <w:widowControl w:val="0"/>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15. </w:t>
      </w:r>
      <w:r>
        <w:rPr>
          <w:rFonts w:ascii="Times New Roman" w:eastAsia="Times New Roman" w:hAnsi="Times New Roman" w:cs="Times New Roman"/>
          <w:b/>
          <w:color w:val="000000"/>
          <w:sz w:val="24"/>
          <w:szCs w:val="24"/>
          <w:lang w:eastAsia="en-GB"/>
        </w:rPr>
        <w:tab/>
        <w:t>AWARD OF ASSOCIATION BADGE</w:t>
      </w:r>
    </w:p>
    <w:p w:rsidR="00343190" w:rsidRDefault="00343190">
      <w:pPr>
        <w:widowControl w:val="0"/>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widowControl w:val="0"/>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15.1 </w:t>
      </w:r>
      <w:r>
        <w:rPr>
          <w:rFonts w:ascii="Times New Roman" w:eastAsia="Times New Roman" w:hAnsi="Times New Roman" w:cs="Times New Roman"/>
          <w:color w:val="000000"/>
          <w:sz w:val="24"/>
          <w:szCs w:val="24"/>
          <w:lang w:eastAsia="en-GB"/>
        </w:rPr>
        <w:tab/>
        <w:t>Cumbria ASA badges shall be awarded to competitors in all disciplines of the sport who represent the Association.</w:t>
      </w:r>
    </w:p>
    <w:p w:rsidR="00343190" w:rsidRDefault="00343190">
      <w:pPr>
        <w:spacing w:after="0" w:line="240" w:lineRule="auto"/>
        <w:ind w:left="567" w:hanging="567"/>
        <w:rPr>
          <w:rFonts w:ascii="Times New Roman" w:eastAsia="Times New Roman" w:hAnsi="Times New Roman" w:cs="Times New Roman"/>
          <w:b/>
          <w:color w:val="000000"/>
          <w:sz w:val="24"/>
          <w:szCs w:val="24"/>
          <w:lang w:eastAsia="en-GB"/>
        </w:rPr>
      </w:pPr>
    </w:p>
    <w:p w:rsidR="00343190" w:rsidRDefault="000314FF">
      <w:pPr>
        <w:widowControl w:val="0"/>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16. </w:t>
      </w:r>
      <w:r>
        <w:rPr>
          <w:rFonts w:ascii="Times New Roman" w:eastAsia="Times New Roman" w:hAnsi="Times New Roman" w:cs="Times New Roman"/>
          <w:b/>
          <w:color w:val="000000"/>
          <w:sz w:val="24"/>
          <w:szCs w:val="24"/>
          <w:lang w:eastAsia="en-GB"/>
        </w:rPr>
        <w:tab/>
        <w:t>COMPETITION CONDITIONS</w:t>
      </w:r>
    </w:p>
    <w:p w:rsidR="00343190" w:rsidRDefault="00343190">
      <w:pPr>
        <w:widowControl w:val="0"/>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widowControl w:val="0"/>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16.1 </w:t>
      </w:r>
      <w:r>
        <w:rPr>
          <w:rFonts w:ascii="Times New Roman" w:eastAsia="Times New Roman" w:hAnsi="Times New Roman" w:cs="Times New Roman"/>
          <w:color w:val="000000"/>
          <w:sz w:val="24"/>
          <w:szCs w:val="24"/>
          <w:lang w:eastAsia="en-GB"/>
        </w:rPr>
        <w:tab/>
        <w:t>The rules and conditions of the following shall not be considered part of the Constitutional Rules for the purpose of these rules.</w:t>
      </w:r>
    </w:p>
    <w:p w:rsidR="00343190" w:rsidRDefault="00343190">
      <w:pPr>
        <w:tabs>
          <w:tab w:val="left" w:pos="1620"/>
        </w:tabs>
        <w:spacing w:after="0" w:line="240" w:lineRule="auto"/>
        <w:ind w:left="720"/>
        <w:rPr>
          <w:rFonts w:ascii="Times New Roman" w:eastAsia="Times New Roman" w:hAnsi="Times New Roman" w:cs="Times New Roman"/>
          <w:color w:val="000000"/>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16.1.1</w:t>
      </w:r>
      <w:r>
        <w:rPr>
          <w:rFonts w:ascii="Times New Roman" w:eastAsia="Times New Roman" w:hAnsi="Times New Roman" w:cs="Times New Roman"/>
          <w:color w:val="000000"/>
          <w:sz w:val="24"/>
          <w:szCs w:val="24"/>
          <w:lang w:eastAsia="en-GB"/>
        </w:rPr>
        <w:tab/>
        <w:t>Cumbria Championships and Age Groups.</w:t>
      </w:r>
    </w:p>
    <w:p w:rsidR="00343190" w:rsidRDefault="00343190">
      <w:pPr>
        <w:tabs>
          <w:tab w:val="left" w:pos="1620"/>
        </w:tabs>
        <w:spacing w:after="0" w:line="240" w:lineRule="auto"/>
        <w:ind w:left="720"/>
        <w:rPr>
          <w:rFonts w:ascii="Times New Roman" w:eastAsia="Times New Roman" w:hAnsi="Times New Roman" w:cs="Times New Roman"/>
          <w:color w:val="000000"/>
          <w:sz w:val="24"/>
          <w:szCs w:val="24"/>
          <w:lang w:eastAsia="en-GB"/>
        </w:rPr>
      </w:pPr>
    </w:p>
    <w:p w:rsidR="00343190" w:rsidRDefault="000314FF">
      <w:pPr>
        <w:tabs>
          <w:tab w:val="left" w:pos="1985"/>
        </w:tabs>
        <w:spacing w:after="0" w:line="240" w:lineRule="auto"/>
        <w:ind w:left="1985"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16.1.2</w:t>
      </w:r>
      <w:r>
        <w:rPr>
          <w:rFonts w:ascii="Times New Roman" w:eastAsia="Times New Roman" w:hAnsi="Times New Roman" w:cs="Times New Roman"/>
          <w:color w:val="000000"/>
          <w:sz w:val="24"/>
          <w:szCs w:val="24"/>
          <w:lang w:eastAsia="en-GB"/>
        </w:rPr>
        <w:tab/>
        <w:t>Cumbria Diddy League.</w:t>
      </w:r>
    </w:p>
    <w:p w:rsidR="00343190" w:rsidRDefault="00343190">
      <w:pPr>
        <w:tabs>
          <w:tab w:val="left" w:pos="1620"/>
        </w:tabs>
        <w:spacing w:after="0" w:line="240" w:lineRule="auto"/>
        <w:ind w:left="720"/>
        <w:rPr>
          <w:rFonts w:ascii="Times New Roman" w:eastAsia="Times New Roman" w:hAnsi="Times New Roman" w:cs="Times New Roman"/>
          <w:color w:val="000000"/>
          <w:sz w:val="24"/>
          <w:szCs w:val="24"/>
          <w:lang w:eastAsia="en-GB"/>
        </w:rPr>
      </w:pPr>
    </w:p>
    <w:p w:rsidR="00343190" w:rsidRDefault="000314FF">
      <w:pPr>
        <w:tabs>
          <w:tab w:val="left" w:pos="1620"/>
        </w:tabs>
        <w:spacing w:after="0" w:line="240" w:lineRule="auto"/>
        <w:ind w:left="1985"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16.1.3</w:t>
      </w:r>
      <w:r>
        <w:rPr>
          <w:rFonts w:ascii="Times New Roman" w:eastAsia="Times New Roman" w:hAnsi="Times New Roman" w:cs="Times New Roman"/>
          <w:color w:val="000000"/>
          <w:sz w:val="24"/>
          <w:szCs w:val="24"/>
          <w:lang w:eastAsia="en-GB"/>
        </w:rPr>
        <w:tab/>
        <w:t>Cumbria Winter Meet.</w:t>
      </w:r>
    </w:p>
    <w:p w:rsidR="00343190" w:rsidRDefault="00343190">
      <w:pPr>
        <w:tabs>
          <w:tab w:val="left" w:pos="1620"/>
        </w:tabs>
        <w:spacing w:after="0" w:line="240" w:lineRule="auto"/>
        <w:ind w:left="1985" w:hanging="851"/>
        <w:rPr>
          <w:rFonts w:ascii="Times New Roman" w:eastAsia="Times New Roman" w:hAnsi="Times New Roman" w:cs="Times New Roman"/>
          <w:color w:val="000000"/>
          <w:sz w:val="24"/>
          <w:szCs w:val="24"/>
          <w:lang w:eastAsia="en-GB"/>
        </w:rPr>
      </w:pPr>
    </w:p>
    <w:p w:rsidR="00343190" w:rsidRDefault="000314FF">
      <w:pPr>
        <w:tabs>
          <w:tab w:val="left" w:pos="1620"/>
        </w:tabs>
        <w:spacing w:after="0" w:line="240" w:lineRule="auto"/>
        <w:ind w:left="1985" w:hanging="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16.1.4</w:t>
      </w:r>
      <w:r>
        <w:rPr>
          <w:rFonts w:ascii="Times New Roman" w:eastAsia="Times New Roman" w:hAnsi="Times New Roman" w:cs="Times New Roman"/>
          <w:sz w:val="24"/>
          <w:szCs w:val="24"/>
          <w:lang w:eastAsia="en-GB"/>
        </w:rPr>
        <w:tab/>
        <w:t>Any other competitions organised by Cumbria ASA.</w:t>
      </w:r>
    </w:p>
    <w:p w:rsidR="00343190" w:rsidRDefault="00343190">
      <w:pPr>
        <w:spacing w:after="0" w:line="240" w:lineRule="auto"/>
        <w:ind w:left="567" w:hanging="567"/>
        <w:rPr>
          <w:rFonts w:ascii="Times New Roman" w:eastAsia="Times New Roman" w:hAnsi="Times New Roman" w:cs="Times New Roman"/>
          <w:b/>
          <w:color w:val="000000"/>
          <w:sz w:val="24"/>
          <w:szCs w:val="24"/>
          <w:lang w:eastAsia="en-GB"/>
        </w:rPr>
      </w:pPr>
    </w:p>
    <w:p w:rsidR="00343190" w:rsidRDefault="000314FF">
      <w:pPr>
        <w:widowControl w:val="0"/>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17. </w:t>
      </w:r>
      <w:r>
        <w:rPr>
          <w:rFonts w:ascii="Times New Roman" w:eastAsia="Times New Roman" w:hAnsi="Times New Roman" w:cs="Times New Roman"/>
          <w:b/>
          <w:color w:val="000000"/>
          <w:sz w:val="24"/>
          <w:szCs w:val="24"/>
          <w:lang w:eastAsia="en-GB"/>
        </w:rPr>
        <w:tab/>
        <w:t>DISSOLUTION</w:t>
      </w:r>
    </w:p>
    <w:p w:rsidR="00343190" w:rsidRDefault="00343190">
      <w:pPr>
        <w:widowControl w:val="0"/>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widowControl w:val="0"/>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17.1 </w:t>
      </w:r>
      <w:r>
        <w:rPr>
          <w:rFonts w:ascii="Times New Roman" w:eastAsia="Times New Roman" w:hAnsi="Times New Roman" w:cs="Times New Roman"/>
          <w:color w:val="000000"/>
          <w:sz w:val="24"/>
          <w:szCs w:val="24"/>
          <w:lang w:eastAsia="en-GB"/>
        </w:rPr>
        <w:tab/>
        <w:t>A resolution to dissolve the Association shall only be considered at a Council Meeting and shall be carried by a majority of at least three-quarters of the members present and entitled to vote.</w:t>
      </w:r>
    </w:p>
    <w:p w:rsidR="00343190" w:rsidRDefault="00343190">
      <w:pPr>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17.2 </w:t>
      </w:r>
      <w:r>
        <w:rPr>
          <w:rFonts w:ascii="Times New Roman" w:eastAsia="Times New Roman" w:hAnsi="Times New Roman" w:cs="Times New Roman"/>
          <w:color w:val="000000"/>
          <w:sz w:val="24"/>
          <w:szCs w:val="24"/>
          <w:lang w:eastAsia="en-GB"/>
        </w:rPr>
        <w:tab/>
        <w:t>The dissolution shall have effect from the date of the resolution and members of the Executive Committee shall be responsible for the winding-up of the assets and liabilities of the Association.</w:t>
      </w:r>
    </w:p>
    <w:p w:rsidR="00343190" w:rsidRDefault="00343190">
      <w:pPr>
        <w:tabs>
          <w:tab w:val="left" w:pos="540"/>
        </w:tabs>
        <w:spacing w:after="0" w:line="240" w:lineRule="auto"/>
        <w:ind w:left="720" w:hanging="720"/>
        <w:rPr>
          <w:rFonts w:ascii="Times New Roman" w:eastAsia="Times New Roman" w:hAnsi="Times New Roman" w:cs="Times New Roman"/>
          <w:color w:val="000000"/>
          <w:sz w:val="24"/>
          <w:szCs w:val="24"/>
          <w:lang w:eastAsia="en-GB"/>
        </w:rPr>
      </w:pPr>
    </w:p>
    <w:p w:rsidR="00343190" w:rsidRDefault="000314FF">
      <w:pPr>
        <w:tabs>
          <w:tab w:val="left" w:pos="540"/>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17.3</w:t>
      </w:r>
      <w:r>
        <w:rPr>
          <w:rFonts w:ascii="Times New Roman" w:eastAsia="Times New Roman" w:hAnsi="Times New Roman" w:cs="Times New Roman"/>
          <w:color w:val="000000"/>
          <w:sz w:val="24"/>
          <w:szCs w:val="24"/>
          <w:lang w:eastAsia="en-GB"/>
        </w:rPr>
        <w:tab/>
        <w:t>Any property remaining after the discharge of the debts and liabilities of the Association shall be sold and divided equally between the affiliated clubs at the dissolution.</w:t>
      </w:r>
    </w:p>
    <w:p w:rsidR="00343190" w:rsidRDefault="00343190">
      <w:pPr>
        <w:spacing w:after="0" w:line="240" w:lineRule="auto"/>
        <w:ind w:left="567" w:hanging="567"/>
        <w:rPr>
          <w:rFonts w:ascii="Times New Roman" w:eastAsia="Times New Roman" w:hAnsi="Times New Roman" w:cs="Times New Roman"/>
          <w:color w:val="000000"/>
          <w:sz w:val="24"/>
          <w:szCs w:val="24"/>
          <w:lang w:eastAsia="en-GB"/>
        </w:rPr>
      </w:pPr>
    </w:p>
    <w:p w:rsidR="00343190" w:rsidRDefault="000314FF">
      <w:pPr>
        <w:spacing w:after="0" w:line="24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18. </w:t>
      </w:r>
      <w:r>
        <w:rPr>
          <w:rFonts w:ascii="Times New Roman" w:hAnsi="Times New Roman" w:cs="Times New Roman"/>
          <w:b/>
          <w:bCs/>
          <w:sz w:val="24"/>
          <w:szCs w:val="24"/>
        </w:rPr>
        <w:tab/>
        <w:t>BY-LAWS</w:t>
      </w:r>
    </w:p>
    <w:p w:rsidR="00343190" w:rsidRDefault="00343190">
      <w:pPr>
        <w:pStyle w:val="BodyTextIndent2"/>
        <w:spacing w:after="0" w:line="240" w:lineRule="auto"/>
        <w:ind w:left="0"/>
        <w:rPr>
          <w:rFonts w:ascii="Times New Roman" w:hAnsi="Times New Roman" w:cs="Times New Roman"/>
          <w:color w:val="000000"/>
          <w:sz w:val="24"/>
          <w:szCs w:val="24"/>
        </w:rPr>
      </w:pPr>
    </w:p>
    <w:p w:rsidR="00343190" w:rsidRDefault="000314FF">
      <w:pPr>
        <w:pStyle w:val="BodyTextIndent2"/>
        <w:spacing w:after="0" w:line="240" w:lineRule="auto"/>
        <w:ind w:left="1134" w:hanging="567"/>
        <w:rPr>
          <w:rFonts w:ascii="Times New Roman" w:hAnsi="Times New Roman" w:cs="Times New Roman"/>
          <w:color w:val="000000"/>
          <w:sz w:val="24"/>
          <w:szCs w:val="24"/>
        </w:rPr>
      </w:pPr>
      <w:r>
        <w:rPr>
          <w:rFonts w:ascii="Times New Roman" w:hAnsi="Times New Roman" w:cs="Times New Roman"/>
          <w:color w:val="000000"/>
          <w:sz w:val="24"/>
          <w:szCs w:val="24"/>
        </w:rPr>
        <w:t>18.1</w:t>
      </w:r>
      <w:r>
        <w:rPr>
          <w:rFonts w:ascii="Times New Roman" w:hAnsi="Times New Roman" w:cs="Times New Roman"/>
          <w:color w:val="000000"/>
          <w:sz w:val="24"/>
          <w:szCs w:val="24"/>
        </w:rPr>
        <w:tab/>
        <w:t xml:space="preserve">The Executive Committee shall have power to make, repeal and amend such by-laws as they may from time to time consider necessary for the wellbeing of the Association. Any such by-laws, repeals and </w:t>
      </w:r>
      <w:r>
        <w:rPr>
          <w:rFonts w:ascii="Times New Roman" w:hAnsi="Times New Roman" w:cs="Times New Roman"/>
          <w:color w:val="000000"/>
          <w:sz w:val="24"/>
          <w:szCs w:val="24"/>
        </w:rPr>
        <w:tab/>
        <w:t>amendments shall have effect until set aside by the Executive Committee or at a General Meeting.</w:t>
      </w:r>
    </w:p>
    <w:p w:rsidR="00343190" w:rsidRDefault="00343190">
      <w:pPr>
        <w:pStyle w:val="BodyTextIndent2"/>
        <w:spacing w:after="0" w:line="240" w:lineRule="auto"/>
        <w:ind w:left="1134" w:hanging="567"/>
        <w:rPr>
          <w:rFonts w:ascii="Times New Roman" w:hAnsi="Times New Roman" w:cs="Times New Roman"/>
          <w:color w:val="000000"/>
          <w:sz w:val="24"/>
          <w:szCs w:val="24"/>
        </w:rPr>
      </w:pPr>
    </w:p>
    <w:p w:rsidR="00343190" w:rsidRDefault="000314FF">
      <w:pPr>
        <w:pStyle w:val="BodyTextIndent2"/>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ACKNOWLEDGEMENT</w:t>
      </w:r>
    </w:p>
    <w:p w:rsidR="00343190" w:rsidRDefault="00343190">
      <w:pPr>
        <w:pStyle w:val="BodyTextIndent2"/>
        <w:spacing w:after="0" w:line="240" w:lineRule="auto"/>
        <w:ind w:left="1134" w:hanging="567"/>
        <w:rPr>
          <w:rFonts w:ascii="Times New Roman" w:hAnsi="Times New Roman" w:cs="Times New Roman"/>
          <w:sz w:val="24"/>
          <w:szCs w:val="24"/>
        </w:rPr>
      </w:pPr>
    </w:p>
    <w:p w:rsidR="00343190" w:rsidRDefault="000314FF">
      <w:pPr>
        <w:pStyle w:val="BodyTextIndent2"/>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19.1</w:t>
      </w:r>
      <w:r>
        <w:rPr>
          <w:rFonts w:ascii="Times New Roman" w:hAnsi="Times New Roman" w:cs="Times New Roman"/>
          <w:sz w:val="24"/>
          <w:szCs w:val="24"/>
        </w:rPr>
        <w:tab/>
        <w:t>Clubs and individual members acknowledge that these Rules constitute a legally binding contract to regulate the relationship of the membership with each other and the Association.</w:t>
      </w:r>
    </w:p>
    <w:p w:rsidR="00343190" w:rsidRDefault="00343190">
      <w:pPr>
        <w:pStyle w:val="BodyTextIndent2"/>
        <w:spacing w:after="0" w:line="240" w:lineRule="auto"/>
        <w:ind w:left="1134" w:hanging="567"/>
        <w:rPr>
          <w:rFonts w:ascii="Times New Roman" w:hAnsi="Times New Roman" w:cs="Times New Roman"/>
          <w:sz w:val="24"/>
          <w:szCs w:val="24"/>
        </w:rPr>
      </w:pPr>
    </w:p>
    <w:p w:rsidR="00343190" w:rsidRDefault="000314FF">
      <w:pPr>
        <w:pStyle w:val="BodyTextIndent2"/>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19.2</w:t>
      </w:r>
      <w:r>
        <w:rPr>
          <w:rFonts w:ascii="Times New Roman" w:hAnsi="Times New Roman" w:cs="Times New Roman"/>
          <w:sz w:val="24"/>
          <w:szCs w:val="24"/>
        </w:rPr>
        <w:tab/>
        <w:t xml:space="preserve">This constitution must be readily available to all members. This will be via posting on the Association’s website and/or shared with members by other means. </w:t>
      </w:r>
    </w:p>
    <w:p w:rsidR="00343190" w:rsidRDefault="00343190">
      <w:pPr>
        <w:pStyle w:val="BodyTextIndent2"/>
        <w:spacing w:after="0" w:line="240" w:lineRule="auto"/>
        <w:ind w:left="1134" w:hanging="567"/>
        <w:rPr>
          <w:rFonts w:ascii="Times New Roman" w:hAnsi="Times New Roman" w:cs="Times New Roman"/>
          <w:sz w:val="24"/>
          <w:szCs w:val="24"/>
        </w:rPr>
      </w:pPr>
    </w:p>
    <w:p w:rsidR="000314FF" w:rsidRDefault="000314FF">
      <w:pPr>
        <w:tabs>
          <w:tab w:val="left" w:pos="540"/>
        </w:tabs>
        <w:spacing w:after="0" w:line="240" w:lineRule="auto"/>
        <w:ind w:left="720" w:hanging="720"/>
        <w:jc w:val="center"/>
        <w:rPr>
          <w:rFonts w:ascii="Times New Roman" w:eastAsia="Times New Roman" w:hAnsi="Times New Roman" w:cs="Times New Roman"/>
          <w:b/>
          <w:bCs/>
          <w:color w:val="000000"/>
          <w:sz w:val="24"/>
          <w:szCs w:val="24"/>
          <w:lang w:eastAsia="en-GB"/>
        </w:rPr>
      </w:pPr>
    </w:p>
    <w:p w:rsidR="000314FF" w:rsidRDefault="000314FF">
      <w:pPr>
        <w:tabs>
          <w:tab w:val="left" w:pos="540"/>
        </w:tabs>
        <w:spacing w:after="0" w:line="240" w:lineRule="auto"/>
        <w:ind w:left="720" w:hanging="720"/>
        <w:jc w:val="center"/>
        <w:rPr>
          <w:rFonts w:ascii="Times New Roman" w:eastAsia="Times New Roman" w:hAnsi="Times New Roman" w:cs="Times New Roman"/>
          <w:b/>
          <w:bCs/>
          <w:color w:val="000000"/>
          <w:sz w:val="24"/>
          <w:szCs w:val="24"/>
          <w:lang w:eastAsia="en-GB"/>
        </w:rPr>
      </w:pPr>
    </w:p>
    <w:p w:rsidR="00577242" w:rsidRDefault="00577242">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br w:type="page"/>
      </w:r>
    </w:p>
    <w:p w:rsidR="00343190" w:rsidRDefault="000314FF">
      <w:pPr>
        <w:tabs>
          <w:tab w:val="left" w:pos="540"/>
        </w:tabs>
        <w:spacing w:after="0" w:line="240" w:lineRule="auto"/>
        <w:ind w:left="720" w:hanging="720"/>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APPENDIX A: Standing Orders</w:t>
      </w:r>
    </w:p>
    <w:p w:rsidR="00343190" w:rsidRDefault="00343190">
      <w:pPr>
        <w:tabs>
          <w:tab w:val="left" w:pos="540"/>
        </w:tabs>
        <w:spacing w:after="0" w:line="240" w:lineRule="auto"/>
        <w:ind w:left="720" w:hanging="720"/>
        <w:jc w:val="center"/>
        <w:rPr>
          <w:rFonts w:ascii="Times New Roman" w:eastAsia="Times New Roman" w:hAnsi="Times New Roman" w:cs="Times New Roman"/>
          <w:color w:val="000000"/>
          <w:sz w:val="24"/>
          <w:szCs w:val="24"/>
          <w:lang w:eastAsia="en-GB"/>
        </w:rPr>
      </w:pPr>
    </w:p>
    <w:p w:rsidR="00343190" w:rsidRDefault="000314F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Annual Council, Special General and Executive Committee meetings shall be governed by the following Standing Orders. </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ab/>
        <w:t xml:space="preserve">The Chair at all meetings shall be the Chair of the Association if he/she is present. If the Chair is absent, or unable to act or declines to act the Vice Chair shall act as the chairman for the meeting. If the Vice Chair is not able to act, the meeting shall elect a chair from its members present. </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ab/>
        <w:t xml:space="preserve">The Chair shall have unlimited authority upon every question of order and, for the purpose of the meeting, shall be the sole interpreter of the rules. </w:t>
      </w:r>
    </w:p>
    <w:p w:rsidR="00343190" w:rsidRDefault="000314FF">
      <w:pPr>
        <w:tabs>
          <w:tab w:val="left" w:pos="567"/>
        </w:tabs>
        <w:spacing w:after="0"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r>
        <w:rPr>
          <w:rFonts w:ascii="Times New Roman" w:eastAsia="Times New Roman" w:hAnsi="Times New Roman" w:cs="Times New Roman"/>
          <w:sz w:val="24"/>
          <w:szCs w:val="24"/>
          <w:lang w:eastAsia="en-GB"/>
        </w:rPr>
        <w:tab/>
        <w:t>Meetings may be held, and any votes cast, at one physical location, or by electronic means, or partly by one such means and partly by another (’hybrid meeting’).</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r>
        <w:rPr>
          <w:rFonts w:ascii="Times New Roman" w:eastAsia="Times New Roman" w:hAnsi="Times New Roman" w:cs="Times New Roman"/>
          <w:color w:val="000000"/>
          <w:sz w:val="24"/>
          <w:szCs w:val="24"/>
          <w:lang w:eastAsia="en-GB"/>
        </w:rPr>
        <w:tab/>
        <w:t>The Secretary, or in the absence of the Secretary, a member present shall take the minutes of meetings.</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r>
        <w:rPr>
          <w:rFonts w:ascii="Times New Roman" w:eastAsia="Times New Roman" w:hAnsi="Times New Roman" w:cs="Times New Roman"/>
          <w:color w:val="000000"/>
          <w:sz w:val="24"/>
          <w:szCs w:val="24"/>
          <w:lang w:eastAsia="en-GB"/>
        </w:rPr>
        <w:tab/>
        <w:t>The minutes of the previous meeting as circulated shall be considered as the first substantive item on the agenda.</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ab/>
        <w:t>The quorum for any meeting shall consist of representatives of four affiliated clubs and not less than one Officer of the Association. In the event that a quorum is not present within thirty minutes of the published starting time, the meeting shall stand adjourned. The Secretary shall give members a minimum of seven days’ notice of the date and venue of the reconvened meeting.</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r>
        <w:rPr>
          <w:rFonts w:ascii="Times New Roman" w:eastAsia="Times New Roman" w:hAnsi="Times New Roman" w:cs="Times New Roman"/>
          <w:color w:val="000000"/>
          <w:sz w:val="24"/>
          <w:szCs w:val="24"/>
          <w:lang w:eastAsia="en-GB"/>
        </w:rPr>
        <w:tab/>
        <w:t>The minutes of sub-committees and reports of Executive Officers, Executive Committee post holders or other individuals shall not be considered unless they have been circulated with the agenda, unless the Chairman and the members of the Executive Committee agree by a two thirds majority that it will not prejudice the good governance of the Association to do so.</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w:t>
      </w:r>
      <w:r>
        <w:rPr>
          <w:rFonts w:ascii="Times New Roman" w:eastAsia="Times New Roman" w:hAnsi="Times New Roman" w:cs="Times New Roman"/>
          <w:color w:val="000000"/>
          <w:sz w:val="24"/>
          <w:szCs w:val="24"/>
          <w:lang w:eastAsia="en-GB"/>
        </w:rPr>
        <w:tab/>
        <w:t>Every motion shall be proposed and seconded.</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r>
        <w:rPr>
          <w:rFonts w:ascii="Times New Roman" w:eastAsia="Times New Roman" w:hAnsi="Times New Roman" w:cs="Times New Roman"/>
          <w:color w:val="000000"/>
          <w:sz w:val="24"/>
          <w:szCs w:val="24"/>
          <w:lang w:eastAsia="en-GB"/>
        </w:rPr>
        <w:tab/>
        <w:t>Proposals and resolutions shall be submitted in writing to the Secretary by the 31st October prior to the Annual Council Meeting.</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r>
        <w:rPr>
          <w:rFonts w:ascii="Times New Roman" w:eastAsia="Times New Roman" w:hAnsi="Times New Roman" w:cs="Times New Roman"/>
          <w:color w:val="000000"/>
          <w:sz w:val="24"/>
          <w:szCs w:val="24"/>
          <w:lang w:eastAsia="en-GB"/>
        </w:rPr>
        <w:tab/>
        <w:t xml:space="preserve">Unless the Chair directs otherwise, voting on all motions or amendments shall be by a show of hands. </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11. </w:t>
      </w:r>
      <w:r>
        <w:rPr>
          <w:rFonts w:ascii="Times New Roman" w:eastAsia="Times New Roman" w:hAnsi="Times New Roman" w:cs="Times New Roman"/>
          <w:color w:val="000000"/>
          <w:sz w:val="24"/>
          <w:szCs w:val="24"/>
          <w:lang w:eastAsia="en-GB"/>
        </w:rPr>
        <w:tab/>
        <w:t xml:space="preserve">Each member present and entitled to vote, with the exception of the Chair, or acting Chair for that meeting, shall have one </w:t>
      </w:r>
      <w:r>
        <w:rPr>
          <w:rFonts w:ascii="Times New Roman" w:eastAsia="Times New Roman" w:hAnsi="Times New Roman" w:cs="Times New Roman"/>
          <w:sz w:val="24"/>
          <w:szCs w:val="24"/>
          <w:lang w:eastAsia="en-GB"/>
        </w:rPr>
        <w:t xml:space="preserve">vote regardless of the number of positions they may hold. In the event of an equality of votes the Chair, or the acting Chair for that meeting, shall have </w:t>
      </w:r>
      <w:r>
        <w:rPr>
          <w:rFonts w:ascii="Times New Roman" w:eastAsia="Times New Roman" w:hAnsi="Times New Roman" w:cs="Times New Roman"/>
          <w:color w:val="000000"/>
          <w:sz w:val="24"/>
          <w:szCs w:val="24"/>
          <w:lang w:eastAsia="en-GB"/>
        </w:rPr>
        <w:t>a casting vote.</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r>
        <w:rPr>
          <w:rFonts w:ascii="Times New Roman" w:eastAsia="Times New Roman" w:hAnsi="Times New Roman" w:cs="Times New Roman"/>
          <w:color w:val="000000"/>
          <w:sz w:val="24"/>
          <w:szCs w:val="24"/>
          <w:lang w:eastAsia="en-GB"/>
        </w:rPr>
        <w:tab/>
        <w:t>Voting on elections shall be by secret ballot and any ballot paper containing more votes than the number required shall be void. The result of each ballot shall be announced by the Chair during the meeting and the Chair shall indicate the number of votes cast for each candidate and the number of spoiled ballot papers.</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w:t>
      </w:r>
      <w:r>
        <w:rPr>
          <w:rFonts w:ascii="Times New Roman" w:eastAsia="Times New Roman" w:hAnsi="Times New Roman" w:cs="Times New Roman"/>
          <w:color w:val="000000"/>
          <w:sz w:val="24"/>
          <w:szCs w:val="24"/>
          <w:lang w:eastAsia="en-GB"/>
        </w:rPr>
        <w:tab/>
        <w:t>All proposals, including amendments to proposals, shall require a simple majority of those members voting unless otherwise specified in these Rules.</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r>
        <w:rPr>
          <w:rFonts w:ascii="Times New Roman" w:eastAsia="Times New Roman" w:hAnsi="Times New Roman" w:cs="Times New Roman"/>
          <w:color w:val="000000"/>
          <w:sz w:val="24"/>
          <w:szCs w:val="24"/>
          <w:lang w:eastAsia="en-GB"/>
        </w:rPr>
        <w:tab/>
        <w:t>Proxy voting is not allowed at any meeting.</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w:t>
      </w:r>
      <w:r>
        <w:rPr>
          <w:rFonts w:ascii="Times New Roman" w:eastAsia="Times New Roman" w:hAnsi="Times New Roman" w:cs="Times New Roman"/>
          <w:color w:val="000000"/>
          <w:sz w:val="24"/>
          <w:szCs w:val="24"/>
          <w:lang w:eastAsia="en-GB"/>
        </w:rPr>
        <w:tab/>
        <w:t>Amendments:</w:t>
      </w:r>
    </w:p>
    <w:p w:rsidR="00343190" w:rsidRDefault="000314FF">
      <w:pPr>
        <w:tabs>
          <w:tab w:val="left" w:pos="1134"/>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15.1</w:t>
      </w:r>
      <w:r>
        <w:rPr>
          <w:rFonts w:ascii="Times New Roman" w:eastAsia="Times New Roman" w:hAnsi="Times New Roman" w:cs="Times New Roman"/>
          <w:color w:val="000000"/>
          <w:sz w:val="24"/>
          <w:szCs w:val="24"/>
          <w:lang w:eastAsia="en-GB"/>
        </w:rPr>
        <w:tab/>
        <w:t>Any amendment shall be disposed of before another amendment is considered. The Chair may accept, without notice, verbal amendments that do not affect substantially the nature of the proposal under discussion.</w:t>
      </w:r>
    </w:p>
    <w:p w:rsidR="00343190" w:rsidRDefault="000314FF">
      <w:pPr>
        <w:tabs>
          <w:tab w:val="left" w:pos="1134"/>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15.2</w:t>
      </w:r>
      <w:r>
        <w:rPr>
          <w:rFonts w:ascii="Times New Roman" w:eastAsia="Times New Roman" w:hAnsi="Times New Roman" w:cs="Times New Roman"/>
          <w:color w:val="000000"/>
          <w:sz w:val="24"/>
          <w:szCs w:val="24"/>
          <w:lang w:eastAsia="en-GB"/>
        </w:rPr>
        <w:tab/>
        <w:t>If an amendment is lost other amendments may be moved on the original proposal.</w:t>
      </w:r>
    </w:p>
    <w:p w:rsidR="00343190" w:rsidRDefault="000314FF">
      <w:pPr>
        <w:tabs>
          <w:tab w:val="left" w:pos="1134"/>
        </w:tabs>
        <w:spacing w:after="0" w:line="240" w:lineRule="auto"/>
        <w:ind w:left="1134"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15.3</w:t>
      </w:r>
      <w:r>
        <w:rPr>
          <w:rFonts w:ascii="Times New Roman" w:eastAsia="Times New Roman" w:hAnsi="Times New Roman" w:cs="Times New Roman"/>
          <w:color w:val="000000"/>
          <w:sz w:val="24"/>
          <w:szCs w:val="24"/>
          <w:lang w:eastAsia="en-GB"/>
        </w:rPr>
        <w:tab/>
        <w:t>If an amendment is carried, the proposal as amended will replace the original proposal and can be subject to further amendment.</w:t>
      </w:r>
    </w:p>
    <w:p w:rsidR="00343190" w:rsidRDefault="000314FF">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r>
        <w:rPr>
          <w:rFonts w:ascii="Times New Roman" w:eastAsia="Times New Roman" w:hAnsi="Times New Roman" w:cs="Times New Roman"/>
          <w:color w:val="000000"/>
          <w:sz w:val="24"/>
          <w:szCs w:val="24"/>
          <w:lang w:eastAsia="en-GB"/>
        </w:rPr>
        <w:tab/>
        <w:t>The minutes of meetings shall be circulated to each member present, to each club, and to other appropriate individuals. Minutes shall be published on the county website although matters of a sensitive nature may be withheld from the county website.</w:t>
      </w:r>
    </w:p>
    <w:p w:rsidR="00343190" w:rsidRDefault="000314FF">
      <w:pPr>
        <w:widowControl w:val="0"/>
        <w:tabs>
          <w:tab w:val="left" w:pos="567"/>
          <w:tab w:val="left" w:pos="1560"/>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Conflict of interest: A member of the Executive Committee shall not vote at a meeting of a committee on any resolution concerning a matter in which they have a personal interest which conflicts (or may conflict) with the interests of the Association; they must withdraw from the meeting while an item of that nature is being dealt with.</w:t>
      </w:r>
    </w:p>
    <w:p w:rsidR="00343190" w:rsidRDefault="00343190">
      <w:pPr>
        <w:tabs>
          <w:tab w:val="left" w:pos="567"/>
        </w:tabs>
        <w:spacing w:after="0" w:line="240" w:lineRule="auto"/>
        <w:ind w:left="567" w:hanging="567"/>
        <w:rPr>
          <w:rFonts w:ascii="Times New Roman" w:eastAsia="Times New Roman" w:hAnsi="Times New Roman" w:cs="Times New Roman"/>
          <w:color w:val="000000"/>
          <w:sz w:val="24"/>
          <w:szCs w:val="24"/>
          <w:lang w:eastAsia="en-GB"/>
        </w:rPr>
      </w:pPr>
    </w:p>
    <w:p w:rsidR="00343190" w:rsidRDefault="00343190">
      <w:pPr>
        <w:tabs>
          <w:tab w:val="left" w:pos="567"/>
        </w:tabs>
        <w:spacing w:after="0" w:line="240" w:lineRule="auto"/>
        <w:ind w:left="567"/>
      </w:pPr>
    </w:p>
    <w:p w:rsidR="00577242" w:rsidRDefault="00577242">
      <w:pPr>
        <w:spacing w:after="0" w:line="240" w:lineRule="auto"/>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br w:type="page"/>
      </w:r>
    </w:p>
    <w:p w:rsidR="00343190" w:rsidRDefault="000314FF" w:rsidP="00577242">
      <w:pPr>
        <w:spacing w:after="0" w:line="240" w:lineRule="auto"/>
        <w:jc w:val="center"/>
        <w:rPr>
          <w:rFonts w:ascii="Times New Roman" w:eastAsia="Calibri" w:hAnsi="Times New Roman" w:cs="Times New Roman"/>
          <w:sz w:val="24"/>
          <w:szCs w:val="24"/>
          <w:lang w:eastAsia="en-GB"/>
        </w:rPr>
      </w:pPr>
      <w:r>
        <w:rPr>
          <w:rFonts w:ascii="Times New Roman" w:eastAsia="Calibri" w:hAnsi="Times New Roman" w:cs="Times New Roman"/>
          <w:b/>
          <w:bCs/>
          <w:sz w:val="24"/>
          <w:szCs w:val="24"/>
          <w:lang w:eastAsia="en-GB"/>
        </w:rPr>
        <w:lastRenderedPageBreak/>
        <w:t>Appendix B: Code of Ethics</w:t>
      </w:r>
    </w:p>
    <w:p w:rsidR="00343190" w:rsidRDefault="00343190">
      <w:pPr>
        <w:spacing w:after="0" w:line="240" w:lineRule="auto"/>
        <w:rPr>
          <w:rFonts w:ascii="Times New Roman" w:eastAsia="Calibri" w:hAnsi="Times New Roman" w:cs="Times New Roman"/>
          <w:sz w:val="24"/>
          <w:szCs w:val="24"/>
          <w:lang w:eastAsia="en-GB"/>
        </w:rPr>
      </w:pPr>
    </w:p>
    <w:p w:rsidR="00343190" w:rsidRDefault="000314FF">
      <w:pPr>
        <w:spacing w:after="0" w:line="240" w:lineRule="auto"/>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t>Terms of Reference</w:t>
      </w:r>
    </w:p>
    <w:p w:rsidR="00343190" w:rsidRDefault="00343190">
      <w:pPr>
        <w:spacing w:after="0" w:line="240" w:lineRule="auto"/>
        <w:rPr>
          <w:rFonts w:ascii="Times New Roman" w:eastAsia="Calibri" w:hAnsi="Times New Roman" w:cs="Times New Roman"/>
          <w:b/>
          <w:bCs/>
          <w:sz w:val="24"/>
          <w:szCs w:val="24"/>
          <w:lang w:eastAsia="en-GB"/>
        </w:rPr>
      </w:pPr>
    </w:p>
    <w:p w:rsidR="00343190" w:rsidRDefault="000314FF">
      <w:pPr>
        <w:spacing w:after="0" w:line="240"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The content of this Code of Ethics applies to all those involved within the sport of Swimming, Diving, Water Polo, Open Water Swimming and Synchronised Swimming. The Code of Ethics should be read in conjunction with the Codes of Conduct contained in ‘Wavepower’ (Safeguarding Policy and Procedures).</w:t>
      </w:r>
    </w:p>
    <w:p w:rsidR="00343190" w:rsidRDefault="00343190">
      <w:pPr>
        <w:spacing w:after="0" w:line="240" w:lineRule="auto"/>
        <w:rPr>
          <w:rFonts w:ascii="Times New Roman" w:eastAsia="Calibri" w:hAnsi="Times New Roman" w:cs="Times New Roman"/>
          <w:sz w:val="24"/>
          <w:szCs w:val="24"/>
        </w:rPr>
      </w:pPr>
    </w:p>
    <w:p w:rsidR="00343190" w:rsidRDefault="000314FF">
      <w:pPr>
        <w:spacing w:after="0" w:line="240" w:lineRule="auto"/>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t>Swim England Code of Ethics</w:t>
      </w:r>
    </w:p>
    <w:p w:rsidR="00343190" w:rsidRDefault="00343190">
      <w:pPr>
        <w:spacing w:after="0" w:line="240" w:lineRule="auto"/>
        <w:rPr>
          <w:rFonts w:ascii="Times New Roman" w:eastAsia="Calibri" w:hAnsi="Times New Roman" w:cs="Times New Roman"/>
          <w:b/>
          <w:bCs/>
          <w:sz w:val="24"/>
          <w:szCs w:val="24"/>
          <w:lang w:eastAsia="en-GB"/>
        </w:rPr>
      </w:pPr>
    </w:p>
    <w:p w:rsidR="00343190" w:rsidRDefault="000314FF">
      <w:pPr>
        <w:spacing w:after="0" w:line="240"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All individuals within the Swim England aquatic disciplines will at all times:</w:t>
      </w:r>
    </w:p>
    <w:p w:rsidR="00343190" w:rsidRDefault="00343190">
      <w:pPr>
        <w:spacing w:after="0" w:line="240" w:lineRule="auto"/>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Respect the rights, dignity and worth of every person, be they adult or child, treating everyone equally within the context of the sport.</w:t>
      </w:r>
    </w:p>
    <w:p w:rsidR="00343190" w:rsidRDefault="00343190">
      <w:pPr>
        <w:spacing w:after="0" w:line="240" w:lineRule="auto"/>
        <w:ind w:firstLine="720"/>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Respect the spirit of the sport adhering to the rules and laws in and out of the pool, incorporating the concept of friendship and respect for others.</w:t>
      </w:r>
    </w:p>
    <w:p w:rsidR="00343190" w:rsidRDefault="00343190">
      <w:pPr>
        <w:spacing w:after="0" w:line="240" w:lineRule="auto"/>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Promote the positive aspects of the sport and never condone the use of inappropriate or abusive language, inappropriate relationships, bullying, harassment, discrimination or physical violence.</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Accept responsibility for their own behaviour and encourage and guide all Swim England members and parents of junior members to accept responsibility for their own behaviour and conduct. </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Ensure all concerns of a child safeguarding nature are referred in accordance with ‘Wavepower’ (Swim England Safeguarding Policy and Procedures).</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Conduct </w:t>
      </w:r>
      <w:proofErr w:type="gramStart"/>
      <w:r>
        <w:rPr>
          <w:rFonts w:ascii="Times New Roman" w:eastAsia="Calibri" w:hAnsi="Times New Roman" w:cs="Times New Roman"/>
          <w:sz w:val="24"/>
          <w:szCs w:val="24"/>
          <w:lang w:eastAsia="en-GB"/>
        </w:rPr>
        <w:t>themselves</w:t>
      </w:r>
      <w:proofErr w:type="gramEnd"/>
      <w:r>
        <w:rPr>
          <w:rFonts w:ascii="Times New Roman" w:eastAsia="Calibri" w:hAnsi="Times New Roman" w:cs="Times New Roman"/>
          <w:sz w:val="24"/>
          <w:szCs w:val="24"/>
          <w:lang w:eastAsia="en-GB"/>
        </w:rPr>
        <w:t xml:space="preserve"> in a manner that takes all reasonable measures to protect their own safety and the safety of others.</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Promote the reputation of the sport and never behave or encourage or condone others to behave in a manner that is liable to bring the sport into disrepute.</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Adhere to ‘Wavepower’ the Swim England Safeguarding Policy and Procedures.</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Adhere to the Swim England Anti-Doping Rules.</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Adhere to the Swim England Equity Policy.</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Adhere to the Swim England Laws and Regulations.</w:t>
      </w:r>
    </w:p>
    <w:p w:rsidR="00343190" w:rsidRDefault="00343190">
      <w:pPr>
        <w:spacing w:after="0" w:line="240" w:lineRule="auto"/>
        <w:ind w:left="426" w:hanging="426"/>
        <w:rPr>
          <w:rFonts w:ascii="Times New Roman" w:eastAsia="Calibri" w:hAnsi="Times New Roman" w:cs="Times New Roman"/>
          <w:sz w:val="24"/>
          <w:szCs w:val="24"/>
          <w:lang w:eastAsia="en-GB"/>
        </w:rPr>
      </w:pPr>
    </w:p>
    <w:p w:rsidR="00343190" w:rsidRDefault="000314FF">
      <w:pPr>
        <w:numPr>
          <w:ilvl w:val="0"/>
          <w:numId w:val="3"/>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4"/>
          <w:szCs w:val="24"/>
          <w:lang w:eastAsia="en-GB"/>
        </w:rPr>
        <w:t>Adhere to the Swim England Codes of Conduct.</w:t>
      </w:r>
    </w:p>
    <w:p w:rsidR="00343190" w:rsidRDefault="00343190">
      <w:pPr>
        <w:spacing w:after="0" w:line="240" w:lineRule="auto"/>
        <w:rPr>
          <w:rFonts w:ascii="Times New Roman" w:eastAsia="Calibri" w:hAnsi="Times New Roman" w:cs="Times New Roman"/>
          <w:sz w:val="24"/>
          <w:szCs w:val="24"/>
        </w:rPr>
      </w:pPr>
    </w:p>
    <w:p w:rsidR="00343190" w:rsidRDefault="00343190">
      <w:pPr>
        <w:spacing w:after="0" w:line="240" w:lineRule="auto"/>
        <w:rPr>
          <w:rFonts w:ascii="Times New Roman" w:eastAsia="Calibri" w:hAnsi="Times New Roman" w:cs="Times New Roman"/>
          <w:color w:val="EE3A24"/>
          <w:sz w:val="24"/>
          <w:szCs w:val="24"/>
        </w:rPr>
      </w:pPr>
    </w:p>
    <w:sectPr w:rsidR="00343190">
      <w:footerReference w:type="default" r:id="rId10"/>
      <w:pgSz w:w="11906" w:h="16838"/>
      <w:pgMar w:top="709" w:right="737" w:bottom="766" w:left="737"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BB" w:rsidRDefault="007C64BB">
      <w:pPr>
        <w:spacing w:after="0" w:line="240" w:lineRule="auto"/>
      </w:pPr>
      <w:r>
        <w:separator/>
      </w:r>
    </w:p>
  </w:endnote>
  <w:endnote w:type="continuationSeparator" w:id="0">
    <w:p w:rsidR="007C64BB" w:rsidRDefault="007C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bwayLondo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6A" w:rsidRDefault="005A216A" w:rsidP="00B72F32">
    <w:pPr>
      <w:pStyle w:val="Footer"/>
      <w:rPr>
        <w:rFonts w:ascii="Times New Roman" w:hAnsi="Times New Roman" w:cs="Times New Roman"/>
        <w:sz w:val="18"/>
        <w:szCs w:val="18"/>
      </w:rPr>
    </w:pPr>
    <w:r>
      <w:rPr>
        <w:rFonts w:ascii="Times New Roman" w:hAnsi="Times New Roman" w:cs="Times New Roman"/>
        <w:sz w:val="18"/>
        <w:szCs w:val="18"/>
      </w:rPr>
      <w:t>Cumbria ASA constitution</w:t>
    </w:r>
  </w:p>
  <w:p w:rsidR="005A216A" w:rsidRDefault="008908C7" w:rsidP="00B72F32">
    <w:pPr>
      <w:pStyle w:val="Footer"/>
      <w:rPr>
        <w:rFonts w:ascii="Times New Roman" w:hAnsi="Times New Roman" w:cs="Times New Roman"/>
        <w:sz w:val="18"/>
        <w:szCs w:val="18"/>
      </w:rPr>
    </w:pPr>
    <w:r>
      <w:rPr>
        <w:rFonts w:ascii="Times New Roman" w:hAnsi="Times New Roman" w:cs="Times New Roman"/>
        <w:sz w:val="18"/>
        <w:szCs w:val="18"/>
      </w:rPr>
      <w:t>November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BB" w:rsidRDefault="007C64BB">
      <w:pPr>
        <w:spacing w:after="0" w:line="240" w:lineRule="auto"/>
      </w:pPr>
      <w:r>
        <w:separator/>
      </w:r>
    </w:p>
  </w:footnote>
  <w:footnote w:type="continuationSeparator" w:id="0">
    <w:p w:rsidR="007C64BB" w:rsidRDefault="007C6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D7B"/>
    <w:multiLevelType w:val="multilevel"/>
    <w:tmpl w:val="06FC6664"/>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1997"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1C330A0F"/>
    <w:multiLevelType w:val="multilevel"/>
    <w:tmpl w:val="3F7841A8"/>
    <w:lvl w:ilvl="0">
      <w:start w:val="3"/>
      <w:numFmt w:val="decimal"/>
      <w:lvlText w:val="%1"/>
      <w:lvlJc w:val="left"/>
      <w:pPr>
        <w:tabs>
          <w:tab w:val="num" w:pos="0"/>
        </w:tabs>
        <w:ind w:left="600" w:hanging="600"/>
      </w:pPr>
    </w:lvl>
    <w:lvl w:ilvl="1">
      <w:start w:val="2"/>
      <w:numFmt w:val="decimal"/>
      <w:lvlText w:val="%1.%2"/>
      <w:lvlJc w:val="left"/>
      <w:pPr>
        <w:tabs>
          <w:tab w:val="num" w:pos="0"/>
        </w:tabs>
        <w:ind w:left="1592" w:hanging="600"/>
      </w:pPr>
    </w:lvl>
    <w:lvl w:ilvl="2">
      <w:start w:val="12"/>
      <w:numFmt w:val="decimal"/>
      <w:lvlText w:val="%1.%2.%3"/>
      <w:lvlJc w:val="left"/>
      <w:pPr>
        <w:tabs>
          <w:tab w:val="num" w:pos="0"/>
        </w:tabs>
        <w:ind w:left="2704" w:hanging="720"/>
      </w:pPr>
    </w:lvl>
    <w:lvl w:ilvl="3">
      <w:start w:val="1"/>
      <w:numFmt w:val="decimal"/>
      <w:lvlText w:val="%1.%2.%3.%4"/>
      <w:lvlJc w:val="left"/>
      <w:pPr>
        <w:tabs>
          <w:tab w:val="num" w:pos="0"/>
        </w:tabs>
        <w:ind w:left="3696" w:hanging="720"/>
      </w:pPr>
    </w:lvl>
    <w:lvl w:ilvl="4">
      <w:start w:val="1"/>
      <w:numFmt w:val="decimal"/>
      <w:lvlText w:val="%1.%2.%3.%4.%5"/>
      <w:lvlJc w:val="left"/>
      <w:pPr>
        <w:tabs>
          <w:tab w:val="num" w:pos="0"/>
        </w:tabs>
        <w:ind w:left="5048" w:hanging="1080"/>
      </w:pPr>
    </w:lvl>
    <w:lvl w:ilvl="5">
      <w:start w:val="1"/>
      <w:numFmt w:val="decimal"/>
      <w:lvlText w:val="%1.%2.%3.%4.%5.%6"/>
      <w:lvlJc w:val="left"/>
      <w:pPr>
        <w:tabs>
          <w:tab w:val="num" w:pos="0"/>
        </w:tabs>
        <w:ind w:left="6040" w:hanging="1080"/>
      </w:pPr>
    </w:lvl>
    <w:lvl w:ilvl="6">
      <w:start w:val="1"/>
      <w:numFmt w:val="decimal"/>
      <w:lvlText w:val="%1.%2.%3.%4.%5.%6.%7"/>
      <w:lvlJc w:val="left"/>
      <w:pPr>
        <w:tabs>
          <w:tab w:val="num" w:pos="0"/>
        </w:tabs>
        <w:ind w:left="7392" w:hanging="1440"/>
      </w:pPr>
    </w:lvl>
    <w:lvl w:ilvl="7">
      <w:start w:val="1"/>
      <w:numFmt w:val="decimal"/>
      <w:lvlText w:val="%1.%2.%3.%4.%5.%6.%7.%8"/>
      <w:lvlJc w:val="left"/>
      <w:pPr>
        <w:tabs>
          <w:tab w:val="num" w:pos="0"/>
        </w:tabs>
        <w:ind w:left="8384" w:hanging="1440"/>
      </w:pPr>
    </w:lvl>
    <w:lvl w:ilvl="8">
      <w:start w:val="1"/>
      <w:numFmt w:val="decimal"/>
      <w:lvlText w:val="%1.%2.%3.%4.%5.%6.%7.%8.%9"/>
      <w:lvlJc w:val="left"/>
      <w:pPr>
        <w:tabs>
          <w:tab w:val="num" w:pos="0"/>
        </w:tabs>
        <w:ind w:left="9736" w:hanging="1800"/>
      </w:pPr>
    </w:lvl>
  </w:abstractNum>
  <w:abstractNum w:abstractNumId="2">
    <w:nsid w:val="3E9F1763"/>
    <w:multiLevelType w:val="multilevel"/>
    <w:tmpl w:val="F0FEF8F0"/>
    <w:lvl w:ilvl="0">
      <w:start w:val="1"/>
      <w:numFmt w:val="decimal"/>
      <w:lvlText w:val="%1."/>
      <w:lvlJc w:val="left"/>
      <w:pPr>
        <w:tabs>
          <w:tab w:val="num" w:pos="0"/>
        </w:tabs>
        <w:ind w:left="786" w:hanging="360"/>
      </w:pPr>
    </w:lvl>
    <w:lvl w:ilvl="1">
      <w:start w:val="1"/>
      <w:numFmt w:val="decimal"/>
      <w:lvlText w:val="%1.%2"/>
      <w:lvlJc w:val="left"/>
      <w:pPr>
        <w:tabs>
          <w:tab w:val="num" w:pos="0"/>
        </w:tabs>
        <w:ind w:left="1275" w:hanging="55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666C0C40"/>
    <w:multiLevelType w:val="multilevel"/>
    <w:tmpl w:val="321E0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90"/>
    <w:rsid w:val="000314FF"/>
    <w:rsid w:val="000A3AA7"/>
    <w:rsid w:val="00343190"/>
    <w:rsid w:val="00577242"/>
    <w:rsid w:val="005A216A"/>
    <w:rsid w:val="007C64BB"/>
    <w:rsid w:val="008908C7"/>
    <w:rsid w:val="008F153D"/>
    <w:rsid w:val="00A42F6B"/>
    <w:rsid w:val="00AD729C"/>
    <w:rsid w:val="00B72F3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140A67"/>
    <w:pPr>
      <w:keepNext/>
      <w:widowControl w:val="0"/>
      <w:tabs>
        <w:tab w:val="left" w:pos="-1440"/>
      </w:tabs>
      <w:spacing w:after="0" w:line="240" w:lineRule="auto"/>
      <w:ind w:left="2880" w:hanging="2880"/>
      <w:jc w:val="both"/>
      <w:outlineLvl w:val="0"/>
    </w:pPr>
    <w:rPr>
      <w:rFonts w:ascii="SubwayLondon" w:eastAsia="Times New Roman" w:hAnsi="SubwayLondon" w:cs="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D7AAF"/>
  </w:style>
  <w:style w:type="character" w:customStyle="1" w:styleId="FooterChar">
    <w:name w:val="Footer Char"/>
    <w:basedOn w:val="DefaultParagraphFont"/>
    <w:link w:val="Footer"/>
    <w:uiPriority w:val="99"/>
    <w:qFormat/>
    <w:rsid w:val="00BD7AAF"/>
  </w:style>
  <w:style w:type="character" w:customStyle="1" w:styleId="BalloonTextChar">
    <w:name w:val="Balloon Text Char"/>
    <w:basedOn w:val="DefaultParagraphFont"/>
    <w:link w:val="BalloonText"/>
    <w:uiPriority w:val="99"/>
    <w:semiHidden/>
    <w:qFormat/>
    <w:rsid w:val="00BD7AAF"/>
    <w:rPr>
      <w:rFonts w:ascii="Tahoma" w:hAnsi="Tahoma" w:cs="Tahoma"/>
      <w:sz w:val="16"/>
      <w:szCs w:val="16"/>
    </w:rPr>
  </w:style>
  <w:style w:type="character" w:customStyle="1" w:styleId="Heading1Char">
    <w:name w:val="Heading 1 Char"/>
    <w:basedOn w:val="DefaultParagraphFont"/>
    <w:link w:val="Heading1"/>
    <w:qFormat/>
    <w:rsid w:val="00140A67"/>
    <w:rPr>
      <w:rFonts w:ascii="SubwayLondon" w:eastAsia="Times New Roman" w:hAnsi="SubwayLondon" w:cs="Times New Roman"/>
      <w:b/>
      <w:bCs/>
      <w:color w:val="FF0000"/>
    </w:rPr>
  </w:style>
  <w:style w:type="character" w:customStyle="1" w:styleId="BodyTextChar">
    <w:name w:val="Body Text Char"/>
    <w:basedOn w:val="DefaultParagraphFont"/>
    <w:link w:val="BodyText"/>
    <w:qFormat/>
    <w:rsid w:val="00140A67"/>
    <w:rPr>
      <w:rFonts w:ascii="SubwayLondon" w:eastAsia="Times New Roman" w:hAnsi="SubwayLondon" w:cs="Times New Roman"/>
      <w:b/>
      <w:bCs/>
      <w:i/>
      <w:iCs/>
      <w:color w:val="FF0000"/>
    </w:rPr>
  </w:style>
  <w:style w:type="character" w:customStyle="1" w:styleId="BodyTextIndent2Char">
    <w:name w:val="Body Text Indent 2 Char"/>
    <w:basedOn w:val="DefaultParagraphFont"/>
    <w:link w:val="BodyTextIndent2"/>
    <w:uiPriority w:val="99"/>
    <w:semiHidden/>
    <w:qFormat/>
    <w:rsid w:val="00B53CF5"/>
  </w:style>
  <w:style w:type="character" w:styleId="Hyperlink">
    <w:name w:val="Hyperlink"/>
    <w:basedOn w:val="DefaultParagraphFont"/>
    <w:unhideWhenUsed/>
    <w:rsid w:val="001173D3"/>
    <w:rPr>
      <w:color w:val="0000FF" w:themeColor="hyperlink"/>
      <w:u w:val="single"/>
    </w:rPr>
  </w:style>
  <w:style w:type="character" w:styleId="CommentReference">
    <w:name w:val="annotation reference"/>
    <w:basedOn w:val="DefaultParagraphFont"/>
    <w:uiPriority w:val="99"/>
    <w:semiHidden/>
    <w:unhideWhenUsed/>
    <w:qFormat/>
    <w:rsid w:val="00FE3DDB"/>
    <w:rPr>
      <w:sz w:val="16"/>
      <w:szCs w:val="16"/>
    </w:rPr>
  </w:style>
  <w:style w:type="character" w:customStyle="1" w:styleId="CommentTextChar">
    <w:name w:val="Comment Text Char"/>
    <w:basedOn w:val="DefaultParagraphFont"/>
    <w:link w:val="CommentText"/>
    <w:uiPriority w:val="99"/>
    <w:semiHidden/>
    <w:qFormat/>
    <w:rsid w:val="00FE3DDB"/>
    <w:rPr>
      <w:sz w:val="20"/>
      <w:szCs w:val="20"/>
    </w:rPr>
  </w:style>
  <w:style w:type="character" w:customStyle="1" w:styleId="CommentSubjectChar">
    <w:name w:val="Comment Subject Char"/>
    <w:basedOn w:val="CommentTextChar"/>
    <w:link w:val="CommentSubject"/>
    <w:uiPriority w:val="99"/>
    <w:semiHidden/>
    <w:qFormat/>
    <w:rsid w:val="00FE3DD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40A67"/>
    <w:pPr>
      <w:widowControl w:val="0"/>
      <w:tabs>
        <w:tab w:val="left" w:pos="-1440"/>
      </w:tabs>
      <w:spacing w:after="0" w:line="240" w:lineRule="auto"/>
      <w:jc w:val="both"/>
    </w:pPr>
    <w:rPr>
      <w:rFonts w:ascii="SubwayLondon" w:eastAsia="Times New Roman" w:hAnsi="SubwayLondon" w:cs="Times New Roman"/>
      <w:b/>
      <w:bCs/>
      <w:i/>
      <w:iCs/>
      <w:color w:val="FF0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99"/>
    <w:qFormat/>
    <w:rsid w:val="00FA62D4"/>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D7AAF"/>
    <w:pPr>
      <w:tabs>
        <w:tab w:val="center" w:pos="4513"/>
        <w:tab w:val="right" w:pos="9026"/>
      </w:tabs>
      <w:spacing w:after="0" w:line="240" w:lineRule="auto"/>
    </w:pPr>
  </w:style>
  <w:style w:type="paragraph" w:styleId="Footer">
    <w:name w:val="footer"/>
    <w:basedOn w:val="Normal"/>
    <w:link w:val="FooterChar"/>
    <w:uiPriority w:val="99"/>
    <w:unhideWhenUsed/>
    <w:rsid w:val="00BD7AAF"/>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BD7AAF"/>
    <w:pPr>
      <w:spacing w:after="0" w:line="240" w:lineRule="auto"/>
    </w:pPr>
    <w:rPr>
      <w:rFonts w:ascii="Tahoma" w:hAnsi="Tahoma" w:cs="Tahoma"/>
      <w:sz w:val="16"/>
      <w:szCs w:val="16"/>
    </w:rPr>
  </w:style>
  <w:style w:type="paragraph" w:customStyle="1" w:styleId="Default">
    <w:name w:val="Default"/>
    <w:qFormat/>
    <w:rsid w:val="00140A67"/>
    <w:rPr>
      <w:rFonts w:ascii="Arial" w:eastAsia="Times New Roman" w:hAnsi="Arial" w:cs="Arial"/>
      <w:color w:val="000000"/>
      <w:sz w:val="24"/>
      <w:szCs w:val="24"/>
    </w:rPr>
  </w:style>
  <w:style w:type="paragraph" w:styleId="BodyTextIndent2">
    <w:name w:val="Body Text Indent 2"/>
    <w:basedOn w:val="Normal"/>
    <w:link w:val="BodyTextIndent2Char"/>
    <w:uiPriority w:val="99"/>
    <w:semiHidden/>
    <w:unhideWhenUsed/>
    <w:qFormat/>
    <w:rsid w:val="00B53CF5"/>
    <w:pPr>
      <w:spacing w:after="120" w:line="480" w:lineRule="auto"/>
      <w:ind w:left="283"/>
    </w:pPr>
  </w:style>
  <w:style w:type="paragraph" w:styleId="CommentText">
    <w:name w:val="annotation text"/>
    <w:basedOn w:val="Normal"/>
    <w:link w:val="CommentTextChar"/>
    <w:uiPriority w:val="99"/>
    <w:semiHidden/>
    <w:unhideWhenUsed/>
    <w:qFormat/>
    <w:rsid w:val="00FE3DD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E3DDB"/>
    <w:rPr>
      <w:b/>
      <w:bCs/>
    </w:rPr>
  </w:style>
  <w:style w:type="character" w:styleId="FollowedHyperlink">
    <w:name w:val="FollowedHyperlink"/>
    <w:basedOn w:val="DefaultParagraphFont"/>
    <w:uiPriority w:val="99"/>
    <w:semiHidden/>
    <w:unhideWhenUsed/>
    <w:rsid w:val="005A21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140A67"/>
    <w:pPr>
      <w:keepNext/>
      <w:widowControl w:val="0"/>
      <w:tabs>
        <w:tab w:val="left" w:pos="-1440"/>
      </w:tabs>
      <w:spacing w:after="0" w:line="240" w:lineRule="auto"/>
      <w:ind w:left="2880" w:hanging="2880"/>
      <w:jc w:val="both"/>
      <w:outlineLvl w:val="0"/>
    </w:pPr>
    <w:rPr>
      <w:rFonts w:ascii="SubwayLondon" w:eastAsia="Times New Roman" w:hAnsi="SubwayLondon" w:cs="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D7AAF"/>
  </w:style>
  <w:style w:type="character" w:customStyle="1" w:styleId="FooterChar">
    <w:name w:val="Footer Char"/>
    <w:basedOn w:val="DefaultParagraphFont"/>
    <w:link w:val="Footer"/>
    <w:uiPriority w:val="99"/>
    <w:qFormat/>
    <w:rsid w:val="00BD7AAF"/>
  </w:style>
  <w:style w:type="character" w:customStyle="1" w:styleId="BalloonTextChar">
    <w:name w:val="Balloon Text Char"/>
    <w:basedOn w:val="DefaultParagraphFont"/>
    <w:link w:val="BalloonText"/>
    <w:uiPriority w:val="99"/>
    <w:semiHidden/>
    <w:qFormat/>
    <w:rsid w:val="00BD7AAF"/>
    <w:rPr>
      <w:rFonts w:ascii="Tahoma" w:hAnsi="Tahoma" w:cs="Tahoma"/>
      <w:sz w:val="16"/>
      <w:szCs w:val="16"/>
    </w:rPr>
  </w:style>
  <w:style w:type="character" w:customStyle="1" w:styleId="Heading1Char">
    <w:name w:val="Heading 1 Char"/>
    <w:basedOn w:val="DefaultParagraphFont"/>
    <w:link w:val="Heading1"/>
    <w:qFormat/>
    <w:rsid w:val="00140A67"/>
    <w:rPr>
      <w:rFonts w:ascii="SubwayLondon" w:eastAsia="Times New Roman" w:hAnsi="SubwayLondon" w:cs="Times New Roman"/>
      <w:b/>
      <w:bCs/>
      <w:color w:val="FF0000"/>
    </w:rPr>
  </w:style>
  <w:style w:type="character" w:customStyle="1" w:styleId="BodyTextChar">
    <w:name w:val="Body Text Char"/>
    <w:basedOn w:val="DefaultParagraphFont"/>
    <w:link w:val="BodyText"/>
    <w:qFormat/>
    <w:rsid w:val="00140A67"/>
    <w:rPr>
      <w:rFonts w:ascii="SubwayLondon" w:eastAsia="Times New Roman" w:hAnsi="SubwayLondon" w:cs="Times New Roman"/>
      <w:b/>
      <w:bCs/>
      <w:i/>
      <w:iCs/>
      <w:color w:val="FF0000"/>
    </w:rPr>
  </w:style>
  <w:style w:type="character" w:customStyle="1" w:styleId="BodyTextIndent2Char">
    <w:name w:val="Body Text Indent 2 Char"/>
    <w:basedOn w:val="DefaultParagraphFont"/>
    <w:link w:val="BodyTextIndent2"/>
    <w:uiPriority w:val="99"/>
    <w:semiHidden/>
    <w:qFormat/>
    <w:rsid w:val="00B53CF5"/>
  </w:style>
  <w:style w:type="character" w:styleId="Hyperlink">
    <w:name w:val="Hyperlink"/>
    <w:basedOn w:val="DefaultParagraphFont"/>
    <w:unhideWhenUsed/>
    <w:rsid w:val="001173D3"/>
    <w:rPr>
      <w:color w:val="0000FF" w:themeColor="hyperlink"/>
      <w:u w:val="single"/>
    </w:rPr>
  </w:style>
  <w:style w:type="character" w:styleId="CommentReference">
    <w:name w:val="annotation reference"/>
    <w:basedOn w:val="DefaultParagraphFont"/>
    <w:uiPriority w:val="99"/>
    <w:semiHidden/>
    <w:unhideWhenUsed/>
    <w:qFormat/>
    <w:rsid w:val="00FE3DDB"/>
    <w:rPr>
      <w:sz w:val="16"/>
      <w:szCs w:val="16"/>
    </w:rPr>
  </w:style>
  <w:style w:type="character" w:customStyle="1" w:styleId="CommentTextChar">
    <w:name w:val="Comment Text Char"/>
    <w:basedOn w:val="DefaultParagraphFont"/>
    <w:link w:val="CommentText"/>
    <w:uiPriority w:val="99"/>
    <w:semiHidden/>
    <w:qFormat/>
    <w:rsid w:val="00FE3DDB"/>
    <w:rPr>
      <w:sz w:val="20"/>
      <w:szCs w:val="20"/>
    </w:rPr>
  </w:style>
  <w:style w:type="character" w:customStyle="1" w:styleId="CommentSubjectChar">
    <w:name w:val="Comment Subject Char"/>
    <w:basedOn w:val="CommentTextChar"/>
    <w:link w:val="CommentSubject"/>
    <w:uiPriority w:val="99"/>
    <w:semiHidden/>
    <w:qFormat/>
    <w:rsid w:val="00FE3DD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40A67"/>
    <w:pPr>
      <w:widowControl w:val="0"/>
      <w:tabs>
        <w:tab w:val="left" w:pos="-1440"/>
      </w:tabs>
      <w:spacing w:after="0" w:line="240" w:lineRule="auto"/>
      <w:jc w:val="both"/>
    </w:pPr>
    <w:rPr>
      <w:rFonts w:ascii="SubwayLondon" w:eastAsia="Times New Roman" w:hAnsi="SubwayLondon" w:cs="Times New Roman"/>
      <w:b/>
      <w:bCs/>
      <w:i/>
      <w:iCs/>
      <w:color w:val="FF0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99"/>
    <w:qFormat/>
    <w:rsid w:val="00FA62D4"/>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D7AAF"/>
    <w:pPr>
      <w:tabs>
        <w:tab w:val="center" w:pos="4513"/>
        <w:tab w:val="right" w:pos="9026"/>
      </w:tabs>
      <w:spacing w:after="0" w:line="240" w:lineRule="auto"/>
    </w:pPr>
  </w:style>
  <w:style w:type="paragraph" w:styleId="Footer">
    <w:name w:val="footer"/>
    <w:basedOn w:val="Normal"/>
    <w:link w:val="FooterChar"/>
    <w:uiPriority w:val="99"/>
    <w:unhideWhenUsed/>
    <w:rsid w:val="00BD7AAF"/>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BD7AAF"/>
    <w:pPr>
      <w:spacing w:after="0" w:line="240" w:lineRule="auto"/>
    </w:pPr>
    <w:rPr>
      <w:rFonts w:ascii="Tahoma" w:hAnsi="Tahoma" w:cs="Tahoma"/>
      <w:sz w:val="16"/>
      <w:szCs w:val="16"/>
    </w:rPr>
  </w:style>
  <w:style w:type="paragraph" w:customStyle="1" w:styleId="Default">
    <w:name w:val="Default"/>
    <w:qFormat/>
    <w:rsid w:val="00140A67"/>
    <w:rPr>
      <w:rFonts w:ascii="Arial" w:eastAsia="Times New Roman" w:hAnsi="Arial" w:cs="Arial"/>
      <w:color w:val="000000"/>
      <w:sz w:val="24"/>
      <w:szCs w:val="24"/>
    </w:rPr>
  </w:style>
  <w:style w:type="paragraph" w:styleId="BodyTextIndent2">
    <w:name w:val="Body Text Indent 2"/>
    <w:basedOn w:val="Normal"/>
    <w:link w:val="BodyTextIndent2Char"/>
    <w:uiPriority w:val="99"/>
    <w:semiHidden/>
    <w:unhideWhenUsed/>
    <w:qFormat/>
    <w:rsid w:val="00B53CF5"/>
    <w:pPr>
      <w:spacing w:after="120" w:line="480" w:lineRule="auto"/>
      <w:ind w:left="283"/>
    </w:pPr>
  </w:style>
  <w:style w:type="paragraph" w:styleId="CommentText">
    <w:name w:val="annotation text"/>
    <w:basedOn w:val="Normal"/>
    <w:link w:val="CommentTextChar"/>
    <w:uiPriority w:val="99"/>
    <w:semiHidden/>
    <w:unhideWhenUsed/>
    <w:qFormat/>
    <w:rsid w:val="00FE3DD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E3DDB"/>
    <w:rPr>
      <w:b/>
      <w:bCs/>
    </w:rPr>
  </w:style>
  <w:style w:type="character" w:styleId="FollowedHyperlink">
    <w:name w:val="FollowedHyperlink"/>
    <w:basedOn w:val="DefaultParagraphFont"/>
    <w:uiPriority w:val="99"/>
    <w:semiHidden/>
    <w:unhideWhenUsed/>
    <w:rsid w:val="005A2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wimming.org/swimengland/judicial-safeguarding-regulation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3A67-36E3-470E-89C6-34B83D5A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6031</Words>
  <Characters>34378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chisholm</dc:creator>
  <cp:lastModifiedBy>Owner</cp:lastModifiedBy>
  <cp:revision>2</cp:revision>
  <dcterms:created xsi:type="dcterms:W3CDTF">2025-12-15T14:04:00Z</dcterms:created>
  <dcterms:modified xsi:type="dcterms:W3CDTF">2025-12-15T14:04:00Z</dcterms:modified>
  <dc:language>en-GB</dc:language>
</cp:coreProperties>
</file>